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AD2A88" w:rsidP="00AD2A88" w:rsidRDefault="00AD2A88" w14:paraId="6A177991" w14:textId="177DA9F7">
      <w:pPr>
        <w:pStyle w:val="berschrift1"/>
        <w:rPr>
          <w:lang w:val="en-US"/>
        </w:rPr>
      </w:pPr>
      <w:r w:rsidRPr="76F35419" w:rsidR="00AD2A88">
        <w:rPr>
          <w:lang w:val="en-US"/>
        </w:rPr>
        <w:t>General</w:t>
      </w:r>
      <w:r w:rsidRPr="76F35419" w:rsidR="5BBA9B57">
        <w:rPr>
          <w:lang w:val="en-US"/>
        </w:rPr>
        <w:t>#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20"/>
        <w:gridCol w:w="2228"/>
        <w:gridCol w:w="1587"/>
        <w:gridCol w:w="2037"/>
        <w:gridCol w:w="1790"/>
      </w:tblGrid>
      <w:tr w:rsidR="00AD2A88" w:rsidTr="76F35419" w14:paraId="06736D51" w14:textId="77777777">
        <w:tc>
          <w:tcPr>
            <w:tcW w:w="1420" w:type="dxa"/>
            <w:tcMar/>
          </w:tcPr>
          <w:p w:rsidRPr="00AA325D" w:rsidR="00AD2A88" w:rsidP="00120D27" w:rsidRDefault="00AD2A88" w14:paraId="219F8E63" w14:textId="7777777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Picture</w:t>
            </w:r>
          </w:p>
        </w:tc>
        <w:tc>
          <w:tcPr>
            <w:tcW w:w="2228" w:type="dxa"/>
            <w:tcMar/>
          </w:tcPr>
          <w:p w:rsidRPr="00AA325D" w:rsidR="00AD2A88" w:rsidP="00120D27" w:rsidRDefault="00AD2A88" w14:paraId="01263639" w14:textId="77777777">
            <w:pPr>
              <w:rPr>
                <w:b/>
                <w:bCs/>
                <w:lang w:val="en-US"/>
              </w:rPr>
            </w:pPr>
            <w:r w:rsidRPr="00AA325D">
              <w:rPr>
                <w:b/>
                <w:bCs/>
                <w:lang w:val="en-US"/>
              </w:rPr>
              <w:t>Original</w:t>
            </w:r>
          </w:p>
        </w:tc>
        <w:tc>
          <w:tcPr>
            <w:tcW w:w="1587" w:type="dxa"/>
            <w:tcMar/>
          </w:tcPr>
          <w:p w:rsidRPr="00AA325D" w:rsidR="00AD2A88" w:rsidP="00120D27" w:rsidRDefault="00AD2A88" w14:paraId="31FADC69" w14:textId="7777777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Picture Change</w:t>
            </w:r>
          </w:p>
        </w:tc>
        <w:tc>
          <w:tcPr>
            <w:tcW w:w="2037" w:type="dxa"/>
            <w:tcMar/>
          </w:tcPr>
          <w:p w:rsidRPr="00AA325D" w:rsidR="00AD2A88" w:rsidP="00120D27" w:rsidRDefault="00AD2A88" w14:paraId="7FE6685B" w14:textId="77777777">
            <w:pPr>
              <w:rPr>
                <w:b/>
                <w:bCs/>
                <w:lang w:val="en-US"/>
              </w:rPr>
            </w:pPr>
            <w:r w:rsidRPr="00AA325D">
              <w:rPr>
                <w:b/>
                <w:bCs/>
                <w:lang w:val="en-US"/>
              </w:rPr>
              <w:t>Change</w:t>
            </w:r>
          </w:p>
        </w:tc>
        <w:tc>
          <w:tcPr>
            <w:tcW w:w="1790" w:type="dxa"/>
            <w:tcMar/>
          </w:tcPr>
          <w:p w:rsidRPr="00AA325D" w:rsidR="00AD2A88" w:rsidP="00120D27" w:rsidRDefault="00AD2A88" w14:paraId="453E69F3" w14:textId="77777777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</w:rPr>
              <w:t>Reasoning</w:t>
            </w:r>
            <w:proofErr w:type="spellEnd"/>
          </w:p>
        </w:tc>
      </w:tr>
      <w:tr w:rsidR="00AD2A88" w:rsidTr="76F35419" w14:paraId="4745E2A3" w14:textId="77777777">
        <w:tc>
          <w:tcPr>
            <w:tcW w:w="1420" w:type="dxa"/>
            <w:tcMar/>
          </w:tcPr>
          <w:p w:rsidR="00AD2A88" w:rsidP="00120D27" w:rsidRDefault="00AD2A88" w14:paraId="15356E55" w14:textId="77777777">
            <w:pPr>
              <w:rPr>
                <w:lang w:val="en-US"/>
              </w:rPr>
            </w:pPr>
            <w:r w:rsidRPr="00287C13">
              <w:rPr>
                <w:lang w:val="en-US"/>
              </w:rPr>
              <w:drawing>
                <wp:inline distT="0" distB="0" distL="0" distR="0" wp14:anchorId="258FCF74" wp14:editId="19166757">
                  <wp:extent cx="489813" cy="470414"/>
                  <wp:effectExtent l="0" t="0" r="5715" b="6350"/>
                  <wp:docPr id="779437510" name="Grafik 1" descr="Ein Bild, das Text, Mikrowelle, Ofen, Bilderrahme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9437510" name="Grafik 1" descr="Ein Bild, das Text, Mikrowelle, Ofen, Bilderrahmen enthält.&#10;&#10;Automatisch generierte Beschreibu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421" cy="476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8" w:type="dxa"/>
            <w:tcMar/>
          </w:tcPr>
          <w:p w:rsidR="00AD2A88" w:rsidP="00120D27" w:rsidRDefault="00AD2A88" w14:paraId="3DD6654E" w14:textId="77777777">
            <w:pPr>
              <w:rPr>
                <w:lang w:val="en-US"/>
              </w:rPr>
            </w:pPr>
            <w:r>
              <w:rPr>
                <w:lang w:val="en-US"/>
              </w:rPr>
              <w:t>Strict Regiment</w:t>
            </w:r>
          </w:p>
          <w:p w:rsidR="00AD2A88" w:rsidP="00120D27" w:rsidRDefault="00AD2A88" w14:paraId="64F9448A" w14:textId="77777777">
            <w:pPr>
              <w:rPr>
                <w:lang w:val="en-US"/>
              </w:rPr>
            </w:pPr>
            <w:r>
              <w:rPr>
                <w:lang w:val="en-US"/>
              </w:rPr>
              <w:t>30% lower track construction costs</w:t>
            </w:r>
          </w:p>
        </w:tc>
        <w:tc>
          <w:tcPr>
            <w:tcW w:w="1587" w:type="dxa"/>
            <w:tcMar/>
          </w:tcPr>
          <w:p w:rsidR="00AD2A88" w:rsidP="00120D27" w:rsidRDefault="00AD2A88" w14:paraId="49C74EDA" w14:textId="0C6FE993">
            <w:pPr>
              <w:rPr>
                <w:lang w:val="en-US"/>
              </w:rPr>
            </w:pPr>
            <w:r w:rsidR="00AD2A88">
              <w:drawing>
                <wp:inline wp14:editId="1B0A1C0E" wp14:anchorId="0B87320D">
                  <wp:extent cx="506730" cy="491528"/>
                  <wp:effectExtent l="0" t="0" r="7620" b="3810"/>
                  <wp:docPr id="1976286272" name="Grafik 1976286272" descr="Ein Bild, das Text, Monitor, Elektronik, Bildschirm enthält.&#10;&#10;Automatisch generierte Beschreibung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Grafik 1976286272"/>
                          <pic:cNvPicPr/>
                        </pic:nvPicPr>
                        <pic:blipFill>
                          <a:blip r:embed="Rffae559eb8f34340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506730" cy="491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6F35419" w:rsidR="7AE865EE">
              <w:rPr>
                <w:lang w:val="en-US"/>
              </w:rPr>
              <w:t>#</w:t>
            </w:r>
          </w:p>
        </w:tc>
        <w:tc>
          <w:tcPr>
            <w:tcW w:w="2037" w:type="dxa"/>
            <w:tcMar/>
          </w:tcPr>
          <w:p w:rsidR="00AD2A88" w:rsidP="00120D27" w:rsidRDefault="00AD2A88" w14:paraId="7E28F089" w14:textId="77777777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90" w:type="dxa"/>
            <w:tcMar/>
          </w:tcPr>
          <w:p w:rsidR="00AD2A88" w:rsidP="00120D27" w:rsidRDefault="00AD2A88" w14:paraId="03A0B4D4" w14:textId="5B366C91">
            <w:pPr>
              <w:rPr>
                <w:lang w:val="en-US"/>
              </w:rPr>
            </w:pPr>
            <w:r w:rsidRPr="7601AE9D" w:rsidR="7237CB4E">
              <w:rPr>
                <w:lang w:val="en-US"/>
              </w:rPr>
              <w:t>-</w:t>
            </w:r>
          </w:p>
        </w:tc>
      </w:tr>
      <w:tr w:rsidR="00AD2A88" w:rsidTr="76F35419" w14:paraId="3626C537" w14:textId="77777777">
        <w:tc>
          <w:tcPr>
            <w:tcW w:w="1420" w:type="dxa"/>
            <w:tcMar/>
          </w:tcPr>
          <w:p w:rsidR="00AD2A88" w:rsidP="00120D27" w:rsidRDefault="00AD2A88" w14:paraId="5F1454D7" w14:textId="77777777">
            <w:pPr>
              <w:rPr>
                <w:lang w:val="en-US"/>
              </w:rPr>
            </w:pPr>
            <w:r w:rsidRPr="00287C13">
              <w:rPr>
                <w:lang w:val="en-US"/>
              </w:rPr>
              <w:drawing>
                <wp:inline distT="0" distB="0" distL="0" distR="0" wp14:anchorId="46CA89D2" wp14:editId="631616FA">
                  <wp:extent cx="506730" cy="491528"/>
                  <wp:effectExtent l="0" t="0" r="7620" b="3810"/>
                  <wp:docPr id="1046952443" name="Grafik 1" descr="Ein Bild, das Text, Monitor, Elektronik, Bildschirm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6952443" name="Grafik 1" descr="Ein Bild, das Text, Monitor, Elektronik, Bildschirm enthält.&#10;&#10;Automatisch generierte Beschreibu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385" cy="495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8" w:type="dxa"/>
            <w:tcMar/>
          </w:tcPr>
          <w:p w:rsidR="00AD2A88" w:rsidP="00120D27" w:rsidRDefault="00AD2A88" w14:paraId="2A079CD7" w14:textId="77777777">
            <w:pPr>
              <w:rPr>
                <w:lang w:val="en-US"/>
              </w:rPr>
            </w:pPr>
            <w:r>
              <w:rPr>
                <w:lang w:val="en-US"/>
              </w:rPr>
              <w:t>Intimidating</w:t>
            </w:r>
          </w:p>
          <w:p w:rsidR="00AD2A88" w:rsidP="00120D27" w:rsidRDefault="00AD2A88" w14:paraId="0118AAB1" w14:textId="77777777">
            <w:pPr>
              <w:rPr>
                <w:lang w:val="en-US"/>
              </w:rPr>
            </w:pPr>
            <w:r>
              <w:rPr>
                <w:lang w:val="en-US"/>
              </w:rPr>
              <w:t>Sabotage defense increased by 20%</w:t>
            </w:r>
          </w:p>
        </w:tc>
        <w:tc>
          <w:tcPr>
            <w:tcW w:w="1587" w:type="dxa"/>
            <w:tcMar/>
          </w:tcPr>
          <w:p w:rsidR="00AD2A88" w:rsidP="00120D27" w:rsidRDefault="00AD2A88" w14:paraId="2A58FFD3" w14:textId="2BEC2AAF">
            <w:pPr>
              <w:rPr>
                <w:lang w:val="en-US"/>
              </w:rPr>
            </w:pPr>
            <w:r w:rsidR="00AD2A88">
              <w:drawing>
                <wp:inline wp14:editId="79D164E2" wp14:anchorId="617C5EEB">
                  <wp:extent cx="489813" cy="470414"/>
                  <wp:effectExtent l="0" t="0" r="5715" b="6350"/>
                  <wp:docPr id="1351054686" name="Grafik 1351054686" descr="Ein Bild, das Text, Mikrowelle, Ofen, Bilderrahmen enthält.&#10;&#10;Automatisch generierte Beschreibung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Grafik 1351054686"/>
                          <pic:cNvPicPr/>
                        </pic:nvPicPr>
                        <pic:blipFill>
                          <a:blip r:embed="Rd130e69198df4eba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489813" cy="470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6F35419" w:rsidR="7E7140F5">
              <w:rPr>
                <w:lang w:val="en-US"/>
              </w:rPr>
              <w:t>#</w:t>
            </w:r>
          </w:p>
        </w:tc>
        <w:tc>
          <w:tcPr>
            <w:tcW w:w="2037" w:type="dxa"/>
            <w:tcMar/>
          </w:tcPr>
          <w:p w:rsidR="00AD2A88" w:rsidP="00120D27" w:rsidRDefault="00AD2A88" w14:paraId="335B0BFC" w14:textId="77777777">
            <w:pPr>
              <w:rPr>
                <w:lang w:val="en-US"/>
              </w:rPr>
            </w:pPr>
            <w:r>
              <w:rPr>
                <w:lang w:val="en-US"/>
              </w:rPr>
              <w:t>Secure Logistics</w:t>
            </w:r>
          </w:p>
          <w:p w:rsidR="00AD2A88" w:rsidP="76F35419" w:rsidRDefault="00AD2A88" w14:paraId="2BD1789E" w14:textId="078CC17F">
            <w:pPr>
              <w:rPr>
                <w:lang w:val="en-US"/>
              </w:rPr>
            </w:pPr>
            <w:r w:rsidRPr="76F35419" w:rsidR="00AD2A88">
              <w:rPr>
                <w:lang w:val="en-US"/>
              </w:rPr>
              <w:t>Revenue by Freight and Mail increased by 10%</w:t>
            </w:r>
          </w:p>
          <w:p w:rsidR="00AD2A88" w:rsidP="00120D27" w:rsidRDefault="00AD2A88" w14:paraId="46E788B8" w14:textId="13296D3F">
            <w:pPr>
              <w:rPr>
                <w:lang w:val="en-US"/>
              </w:rPr>
            </w:pPr>
            <w:r w:rsidRPr="76F35419" w:rsidR="4F076423">
              <w:rPr>
                <w:lang w:val="en-US"/>
              </w:rPr>
              <w:t>#</w:t>
            </w:r>
          </w:p>
        </w:tc>
        <w:tc>
          <w:tcPr>
            <w:tcW w:w="1790" w:type="dxa"/>
            <w:tcMar/>
          </w:tcPr>
          <w:p w:rsidR="00AD2A88" w:rsidP="00120D27" w:rsidRDefault="00AD2A88" w14:paraId="3B74C596" w14:textId="77777777">
            <w:pPr>
              <w:rPr>
                <w:lang w:val="en-US"/>
              </w:rPr>
            </w:pPr>
            <w:r>
              <w:rPr>
                <w:lang w:val="en-US"/>
              </w:rPr>
              <w:t>- Sabotage is currently meaningless</w:t>
            </w:r>
          </w:p>
          <w:p w:rsidR="00AD2A88" w:rsidP="00120D27" w:rsidRDefault="00AD2A88" w14:paraId="09CCD945" w14:textId="77777777">
            <w:pPr>
              <w:rPr>
                <w:lang w:val="en-US"/>
              </w:rPr>
            </w:pPr>
            <w:r>
              <w:rPr>
                <w:lang w:val="en-US"/>
              </w:rPr>
              <w:t>- Makes narrative sense</w:t>
            </w:r>
          </w:p>
          <w:p w:rsidR="00AD2A88" w:rsidP="00120D27" w:rsidRDefault="00AD2A88" w14:paraId="12B7F460" w14:textId="77777777">
            <w:pPr>
              <w:rPr>
                <w:lang w:val="en-US"/>
              </w:rPr>
            </w:pPr>
            <w:r>
              <w:rPr>
                <w:lang w:val="en-US"/>
              </w:rPr>
              <w:t>- Creates a playstyle that favors freight and mail</w:t>
            </w:r>
          </w:p>
        </w:tc>
      </w:tr>
      <w:tr w:rsidR="00AD2A88" w:rsidTr="76F35419" w14:paraId="59802ECA" w14:textId="77777777">
        <w:tc>
          <w:tcPr>
            <w:tcW w:w="1420" w:type="dxa"/>
            <w:tcMar/>
          </w:tcPr>
          <w:p w:rsidR="00AD2A88" w:rsidP="00120D27" w:rsidRDefault="00AD2A88" w14:paraId="0868AD9E" w14:textId="77777777">
            <w:pPr>
              <w:rPr>
                <w:lang w:val="en-US"/>
              </w:rPr>
            </w:pPr>
            <w:r w:rsidRPr="00287C13">
              <w:rPr>
                <w:lang w:val="en-US"/>
              </w:rPr>
              <w:drawing>
                <wp:inline distT="0" distB="0" distL="0" distR="0" wp14:anchorId="1D47D6D7" wp14:editId="6809C90D">
                  <wp:extent cx="458007" cy="443986"/>
                  <wp:effectExtent l="0" t="0" r="0" b="0"/>
                  <wp:docPr id="1621771667" name="Grafik 1" descr="Ein Bild, das Text, rot, Behälter, Bilderrahme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1771667" name="Grafik 1" descr="Ein Bild, das Text, rot, Behälter, Bilderrahmen enthält.&#10;&#10;Automatisch generierte Beschreibu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961" cy="449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8" w:type="dxa"/>
            <w:tcMar/>
          </w:tcPr>
          <w:p w:rsidR="00AD2A88" w:rsidP="00120D27" w:rsidRDefault="00AD2A88" w14:paraId="32D949AF" w14:textId="77777777">
            <w:pPr>
              <w:rPr>
                <w:lang w:val="en-US"/>
              </w:rPr>
            </w:pPr>
            <w:r>
              <w:rPr>
                <w:lang w:val="en-US"/>
              </w:rPr>
              <w:t>Down to Earth</w:t>
            </w:r>
          </w:p>
          <w:p w:rsidR="00AD2A88" w:rsidP="00120D27" w:rsidRDefault="00AD2A88" w14:paraId="54EC9CC2" w14:textId="77777777">
            <w:pPr>
              <w:rPr>
                <w:lang w:val="en-US"/>
              </w:rPr>
            </w:pPr>
            <w:r>
              <w:rPr>
                <w:lang w:val="en-US"/>
              </w:rPr>
              <w:t>30% higher costs for tunnels &amp; bridges</w:t>
            </w:r>
          </w:p>
        </w:tc>
        <w:tc>
          <w:tcPr>
            <w:tcW w:w="1587" w:type="dxa"/>
            <w:tcMar/>
          </w:tcPr>
          <w:p w:rsidR="00AD2A88" w:rsidP="00120D27" w:rsidRDefault="00AD2A88" w14:paraId="1446A4AF" w14:textId="77777777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037" w:type="dxa"/>
            <w:tcMar/>
          </w:tcPr>
          <w:p w:rsidR="00AD2A88" w:rsidP="00120D27" w:rsidRDefault="00AD2A88" w14:paraId="752877C2" w14:textId="77777777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90" w:type="dxa"/>
            <w:tcMar/>
          </w:tcPr>
          <w:p w:rsidR="00AD2A88" w:rsidP="7601AE9D" w:rsidRDefault="00AD2A88" w14:paraId="2C87316F" w14:textId="706A5459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7601AE9D" w:rsidR="3F7A7E67">
              <w:rPr>
                <w:lang w:val="en-US"/>
              </w:rPr>
              <w:t>-</w:t>
            </w:r>
          </w:p>
        </w:tc>
      </w:tr>
    </w:tbl>
    <w:p w:rsidR="00BC7B67" w:rsidP="00BC7B67" w:rsidRDefault="00BC7B67" w14:paraId="1B6E3600" w14:textId="4B05B883">
      <w:pPr>
        <w:pStyle w:val="berschrift1"/>
        <w:rPr>
          <w:lang w:val="en-US"/>
        </w:rPr>
      </w:pPr>
      <w:r w:rsidRPr="76F35419" w:rsidR="00BC7B67">
        <w:rPr>
          <w:lang w:val="en-US"/>
        </w:rPr>
        <w:t>Engineer</w:t>
      </w:r>
      <w:r w:rsidRPr="76F35419" w:rsidR="5BBA9B57">
        <w:rPr>
          <w:lang w:val="en-US"/>
        </w:rPr>
        <w:t>#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14"/>
        <w:gridCol w:w="2193"/>
        <w:gridCol w:w="1538"/>
        <w:gridCol w:w="1896"/>
        <w:gridCol w:w="2121"/>
      </w:tblGrid>
      <w:tr w:rsidR="00892FF6" w:rsidTr="76F35419" w14:paraId="1AD655D0" w14:textId="5D847CB9">
        <w:tc>
          <w:tcPr>
            <w:tcW w:w="1314" w:type="dxa"/>
            <w:tcMar/>
          </w:tcPr>
          <w:p w:rsidRPr="00BC7B67" w:rsidR="00892FF6" w:rsidP="00892FF6" w:rsidRDefault="00892FF6" w14:paraId="2447C2DD" w14:textId="0BD6D4B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Picture</w:t>
            </w:r>
          </w:p>
        </w:tc>
        <w:tc>
          <w:tcPr>
            <w:tcW w:w="2193" w:type="dxa"/>
            <w:tcMar/>
          </w:tcPr>
          <w:p w:rsidRPr="00BC7B67" w:rsidR="00892FF6" w:rsidP="00892FF6" w:rsidRDefault="00892FF6" w14:paraId="4AF64453" w14:textId="1B36E6FA">
            <w:pPr>
              <w:rPr>
                <w:b/>
                <w:bCs/>
                <w:lang w:val="en-US"/>
              </w:rPr>
            </w:pPr>
            <w:r w:rsidRPr="00BC7B67">
              <w:rPr>
                <w:b/>
                <w:bCs/>
                <w:lang w:val="en-US"/>
              </w:rPr>
              <w:t>Original</w:t>
            </w:r>
          </w:p>
        </w:tc>
        <w:tc>
          <w:tcPr>
            <w:tcW w:w="1538" w:type="dxa"/>
            <w:tcMar/>
          </w:tcPr>
          <w:p w:rsidRPr="00BC7B67" w:rsidR="00892FF6" w:rsidP="00892FF6" w:rsidRDefault="00892FF6" w14:paraId="5BA65DA7" w14:textId="20C6C13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Picture Change</w:t>
            </w:r>
          </w:p>
        </w:tc>
        <w:tc>
          <w:tcPr>
            <w:tcW w:w="1896" w:type="dxa"/>
            <w:tcMar/>
          </w:tcPr>
          <w:p w:rsidRPr="00BC7B67" w:rsidR="00892FF6" w:rsidP="00892FF6" w:rsidRDefault="00892FF6" w14:paraId="64A7F7B2" w14:textId="2A4CB41C">
            <w:pPr>
              <w:rPr>
                <w:b/>
                <w:bCs/>
                <w:lang w:val="en-US"/>
              </w:rPr>
            </w:pPr>
            <w:r w:rsidRPr="00BC7B67">
              <w:rPr>
                <w:b/>
                <w:bCs/>
                <w:lang w:val="en-US"/>
              </w:rPr>
              <w:t>Change</w:t>
            </w:r>
          </w:p>
        </w:tc>
        <w:tc>
          <w:tcPr>
            <w:tcW w:w="2121" w:type="dxa"/>
            <w:tcMar/>
          </w:tcPr>
          <w:p w:rsidRPr="00BC7B67" w:rsidR="00892FF6" w:rsidP="00892FF6" w:rsidRDefault="00892FF6" w14:paraId="3EB1A2CB" w14:textId="5823B71E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</w:rPr>
              <w:t>Reasoning</w:t>
            </w:r>
            <w:proofErr w:type="spellEnd"/>
          </w:p>
        </w:tc>
      </w:tr>
      <w:tr w:rsidR="00892FF6" w:rsidTr="76F35419" w14:paraId="46A53212" w14:textId="3FBF1A91">
        <w:tc>
          <w:tcPr>
            <w:tcW w:w="1314" w:type="dxa"/>
            <w:tcMar/>
          </w:tcPr>
          <w:p w:rsidR="00892FF6" w:rsidP="00892FF6" w:rsidRDefault="00892FF6" w14:paraId="7EB0AF20" w14:textId="0FC5CEA8">
            <w:pPr>
              <w:rPr>
                <w:lang w:val="en-US"/>
              </w:rPr>
            </w:pPr>
            <w:r w:rsidRPr="00892FF6">
              <w:rPr>
                <w:lang w:val="en-US"/>
              </w:rPr>
              <w:drawing>
                <wp:inline distT="0" distB="0" distL="0" distR="0" wp14:anchorId="3295BBE7" wp14:editId="6B325DFB">
                  <wp:extent cx="486436" cy="491556"/>
                  <wp:effectExtent l="0" t="0" r="8890" b="3810"/>
                  <wp:docPr id="443821390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382139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746" cy="496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3" w:type="dxa"/>
            <w:tcMar/>
          </w:tcPr>
          <w:p w:rsidR="00892FF6" w:rsidP="00892FF6" w:rsidRDefault="00892FF6" w14:paraId="0B70ED97" w14:textId="700B5B0B">
            <w:pPr>
              <w:rPr>
                <w:lang w:val="en-US"/>
              </w:rPr>
            </w:pPr>
            <w:r>
              <w:rPr>
                <w:lang w:val="en-US"/>
              </w:rPr>
              <w:t>Technical genius</w:t>
            </w:r>
          </w:p>
          <w:p w:rsidR="00892FF6" w:rsidP="00892FF6" w:rsidRDefault="00892FF6" w14:paraId="2BA6C07D" w14:textId="1F2997DC">
            <w:pPr>
              <w:rPr>
                <w:lang w:val="en-US"/>
              </w:rPr>
            </w:pPr>
            <w:r>
              <w:rPr>
                <w:lang w:val="en-US"/>
              </w:rPr>
              <w:t xml:space="preserve">20% lower costs for tracks, </w:t>
            </w:r>
            <w:proofErr w:type="gramStart"/>
            <w:r>
              <w:rPr>
                <w:lang w:val="en-US"/>
              </w:rPr>
              <w:t>tunnels</w:t>
            </w:r>
            <w:proofErr w:type="gramEnd"/>
            <w:r>
              <w:rPr>
                <w:lang w:val="en-US"/>
              </w:rPr>
              <w:t xml:space="preserve"> and bridges.</w:t>
            </w:r>
          </w:p>
        </w:tc>
        <w:tc>
          <w:tcPr>
            <w:tcW w:w="1538" w:type="dxa"/>
            <w:tcMar/>
          </w:tcPr>
          <w:p w:rsidR="00892FF6" w:rsidP="00892FF6" w:rsidRDefault="00892FF6" w14:paraId="440E5F04" w14:textId="531C7BAD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896" w:type="dxa"/>
            <w:tcMar/>
          </w:tcPr>
          <w:p w:rsidR="00892FF6" w:rsidP="00892FF6" w:rsidRDefault="00892FF6" w14:paraId="37335088" w14:textId="1863B473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121" w:type="dxa"/>
            <w:tcMar/>
          </w:tcPr>
          <w:p w:rsidR="00892FF6" w:rsidP="00892FF6" w:rsidRDefault="00892FF6" w14:paraId="216AF7D5" w14:textId="388667EE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892FF6" w:rsidTr="76F35419" w14:paraId="7EF4A7B3" w14:textId="1FB260FA">
        <w:tc>
          <w:tcPr>
            <w:tcW w:w="1314" w:type="dxa"/>
            <w:tcMar/>
          </w:tcPr>
          <w:p w:rsidR="00892FF6" w:rsidP="00892FF6" w:rsidRDefault="00892FF6" w14:paraId="1024B798" w14:textId="6D7248FD">
            <w:pPr>
              <w:rPr>
                <w:lang w:val="en-US"/>
              </w:rPr>
            </w:pPr>
            <w:r w:rsidRPr="00892FF6">
              <w:rPr>
                <w:lang w:val="en-US"/>
              </w:rPr>
              <w:drawing>
                <wp:inline distT="0" distB="0" distL="0" distR="0" wp14:anchorId="5466F3D7" wp14:editId="0AB81579">
                  <wp:extent cx="491556" cy="491556"/>
                  <wp:effectExtent l="0" t="0" r="3810" b="3810"/>
                  <wp:docPr id="60268040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268040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356" cy="496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3" w:type="dxa"/>
            <w:tcMar/>
          </w:tcPr>
          <w:p w:rsidR="00892FF6" w:rsidP="00892FF6" w:rsidRDefault="00892FF6" w14:paraId="0412CB46" w14:textId="5B3B61D3">
            <w:pPr>
              <w:rPr>
                <w:lang w:val="en-US"/>
              </w:rPr>
            </w:pPr>
            <w:r>
              <w:rPr>
                <w:lang w:val="en-US"/>
              </w:rPr>
              <w:t>Maintenance</w:t>
            </w:r>
          </w:p>
          <w:p w:rsidR="00892FF6" w:rsidP="00892FF6" w:rsidRDefault="00892FF6" w14:paraId="4A7EAD03" w14:textId="6C15F8FE">
            <w:pPr>
              <w:rPr>
                <w:lang w:val="en-US"/>
              </w:rPr>
            </w:pPr>
            <w:r>
              <w:rPr>
                <w:lang w:val="en-US"/>
              </w:rPr>
              <w:t>All locomotives require 10% less maintenance</w:t>
            </w:r>
          </w:p>
        </w:tc>
        <w:tc>
          <w:tcPr>
            <w:tcW w:w="1538" w:type="dxa"/>
            <w:tcMar/>
          </w:tcPr>
          <w:p w:rsidR="00892FF6" w:rsidP="00892FF6" w:rsidRDefault="00892FF6" w14:paraId="5C38D8BE" w14:textId="06C188F2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896" w:type="dxa"/>
            <w:tcMar/>
          </w:tcPr>
          <w:p w:rsidR="00892FF6" w:rsidP="00892FF6" w:rsidRDefault="00892FF6" w14:paraId="2FCAA198" w14:textId="766001FA">
            <w:pPr>
              <w:rPr>
                <w:lang w:val="en-US"/>
              </w:rPr>
            </w:pPr>
            <w:commentRangeStart w:id="1646139738"/>
            <w:r w:rsidRPr="76F35419" w:rsidR="00892FF6">
              <w:rPr>
                <w:lang w:val="en-US"/>
              </w:rPr>
              <w:t xml:space="preserve">Maintenance </w:t>
            </w:r>
          </w:p>
          <w:p w:rsidR="00892FF6" w:rsidP="00892FF6" w:rsidRDefault="00892FF6" w14:paraId="78C02913" w14:textId="5F393E4F">
            <w:pPr>
              <w:rPr>
                <w:lang w:val="en-US"/>
              </w:rPr>
            </w:pPr>
            <w:r w:rsidRPr="76F35419" w:rsidR="00892FF6">
              <w:rPr>
                <w:lang w:val="en-US"/>
              </w:rPr>
              <w:t xml:space="preserve">All locomotives require </w:t>
            </w:r>
            <w:r w:rsidRPr="76F35419" w:rsidR="00892FF6">
              <w:rPr>
                <w:lang w:val="en-US"/>
              </w:rPr>
              <w:t>15</w:t>
            </w:r>
            <w:r w:rsidRPr="76F35419" w:rsidR="00892FF6">
              <w:rPr>
                <w:lang w:val="en-US"/>
              </w:rPr>
              <w:t xml:space="preserve">% less </w:t>
            </w:r>
            <w:r w:rsidRPr="76F35419" w:rsidR="00892FF6">
              <w:rPr>
                <w:lang w:val="en-US"/>
              </w:rPr>
              <w:t>maintenance</w:t>
            </w:r>
            <w:r w:rsidRPr="76F35419" w:rsidR="00892FF6">
              <w:rPr>
                <w:lang w:val="en-US"/>
              </w:rPr>
              <w:t xml:space="preserve"> </w:t>
            </w:r>
            <w:commentRangeEnd w:id="1646139738"/>
            <w:r>
              <w:rPr>
                <w:rStyle w:val="CommentReference"/>
              </w:rPr>
              <w:commentReference w:id="1646139738"/>
            </w:r>
          </w:p>
        </w:tc>
        <w:tc>
          <w:tcPr>
            <w:tcW w:w="2121" w:type="dxa"/>
            <w:tcMar/>
          </w:tcPr>
          <w:p w:rsidR="00892FF6" w:rsidP="00892FF6" w:rsidRDefault="00695195" w14:paraId="193F0BF2" w14:textId="7D37F68B">
            <w:pPr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>
              <w:rPr>
                <w:lang w:val="en-US"/>
              </w:rPr>
              <w:t>Mak</w:t>
            </w:r>
            <w:r>
              <w:rPr>
                <w:lang w:val="en-US"/>
              </w:rPr>
              <w:t>ing</w:t>
            </w:r>
            <w:r>
              <w:rPr>
                <w:lang w:val="en-US"/>
              </w:rPr>
              <w:t xml:space="preserve"> bonus more noticeable</w:t>
            </w:r>
          </w:p>
        </w:tc>
      </w:tr>
      <w:tr w:rsidR="00892FF6" w:rsidTr="76F35419" w14:paraId="1F9C3D60" w14:textId="22BA1470">
        <w:tc>
          <w:tcPr>
            <w:tcW w:w="1314" w:type="dxa"/>
            <w:tcMar/>
          </w:tcPr>
          <w:p w:rsidR="00892FF6" w:rsidP="00892FF6" w:rsidRDefault="00892FF6" w14:paraId="0B5AA7BF" w14:textId="7DDCBE14">
            <w:pPr>
              <w:rPr>
                <w:lang w:val="en-US"/>
              </w:rPr>
            </w:pPr>
            <w:r w:rsidRPr="00892FF6">
              <w:rPr>
                <w:lang w:val="en-US"/>
              </w:rPr>
              <w:drawing>
                <wp:inline distT="0" distB="0" distL="0" distR="0" wp14:anchorId="1874FA3B" wp14:editId="705FA7F1">
                  <wp:extent cx="496501" cy="480985"/>
                  <wp:effectExtent l="0" t="0" r="0" b="0"/>
                  <wp:docPr id="326100575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100575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662" cy="485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3" w:type="dxa"/>
            <w:tcMar/>
          </w:tcPr>
          <w:p w:rsidR="00892FF6" w:rsidP="00892FF6" w:rsidRDefault="00892FF6" w14:paraId="1D7FF320" w14:textId="6BA3F0D2">
            <w:pPr>
              <w:rPr>
                <w:lang w:val="en-US"/>
              </w:rPr>
            </w:pPr>
            <w:r>
              <w:rPr>
                <w:lang w:val="en-US"/>
              </w:rPr>
              <w:t>Ineffective Leader</w:t>
            </w:r>
          </w:p>
          <w:p w:rsidR="00892FF6" w:rsidP="00892FF6" w:rsidRDefault="00892FF6" w14:paraId="0AD26A27" w14:textId="52591AC5">
            <w:pPr>
              <w:rPr>
                <w:lang w:val="en-US"/>
              </w:rPr>
            </w:pPr>
            <w:r>
              <w:rPr>
                <w:lang w:val="en-US"/>
              </w:rPr>
              <w:t>5% less staff efficiency</w:t>
            </w:r>
          </w:p>
        </w:tc>
        <w:tc>
          <w:tcPr>
            <w:tcW w:w="1538" w:type="dxa"/>
            <w:tcMar/>
          </w:tcPr>
          <w:p w:rsidR="00892FF6" w:rsidP="00892FF6" w:rsidRDefault="00892FF6" w14:paraId="24CF4271" w14:textId="20BAC78E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896" w:type="dxa"/>
            <w:tcMar/>
          </w:tcPr>
          <w:p w:rsidR="00892FF6" w:rsidP="00892FF6" w:rsidRDefault="00892FF6" w14:paraId="30F4FBEE" w14:textId="0BDFD3DB">
            <w:pPr>
              <w:rPr>
                <w:lang w:val="en-US"/>
              </w:rPr>
            </w:pPr>
            <w:commentRangeStart w:id="1130211442"/>
            <w:r w:rsidRPr="76F35419" w:rsidR="00892FF6">
              <w:rPr>
                <w:lang w:val="en-US"/>
              </w:rPr>
              <w:t>Uninspiring</w:t>
            </w:r>
          </w:p>
          <w:p w:rsidR="00892FF6" w:rsidP="00892FF6" w:rsidRDefault="00892FF6" w14:paraId="453F11D7" w14:textId="61D14CC4">
            <w:pPr>
              <w:rPr>
                <w:lang w:val="en-US"/>
              </w:rPr>
            </w:pPr>
            <w:r w:rsidRPr="76F35419" w:rsidR="00892FF6">
              <w:rPr>
                <w:lang w:val="en-US"/>
              </w:rPr>
              <w:t>The bonus from express trains is 5% instead of 10%.</w:t>
            </w:r>
            <w:commentRangeEnd w:id="1130211442"/>
            <w:r>
              <w:rPr>
                <w:rStyle w:val="CommentReference"/>
              </w:rPr>
              <w:commentReference w:id="1130211442"/>
            </w:r>
          </w:p>
        </w:tc>
        <w:tc>
          <w:tcPr>
            <w:tcW w:w="2121" w:type="dxa"/>
            <w:tcMar/>
          </w:tcPr>
          <w:p w:rsidR="00892FF6" w:rsidP="00892FF6" w:rsidRDefault="00695195" w14:paraId="0872A615" w14:textId="77777777">
            <w:pPr>
              <w:rPr>
                <w:lang w:val="en-US"/>
              </w:rPr>
            </w:pPr>
            <w:r>
              <w:rPr>
                <w:lang w:val="en-US"/>
              </w:rPr>
              <w:t>- Original bonus was mostly cancelled out by other bonuses</w:t>
            </w:r>
          </w:p>
          <w:p w:rsidR="00695195" w:rsidP="00892FF6" w:rsidRDefault="00695195" w14:paraId="43D8AD69" w14:textId="4C0617FE">
            <w:pPr>
              <w:rPr>
                <w:lang w:val="en-US"/>
              </w:rPr>
            </w:pPr>
            <w:r>
              <w:rPr>
                <w:lang w:val="en-US"/>
              </w:rPr>
              <w:t>- Ludo-Narratively juxtaposes Engineer and Entrepreneur</w:t>
            </w:r>
          </w:p>
          <w:p w:rsidR="00695195" w:rsidP="00892FF6" w:rsidRDefault="00695195" w14:paraId="57AED824" w14:textId="3F7B2019">
            <w:pPr>
              <w:rPr>
                <w:lang w:val="en-US"/>
              </w:rPr>
            </w:pPr>
            <w:r>
              <w:rPr>
                <w:lang w:val="en-US"/>
              </w:rPr>
              <w:t>- Cannot be canceled through money</w:t>
            </w:r>
          </w:p>
        </w:tc>
      </w:tr>
    </w:tbl>
    <w:p w:rsidR="00BC7B67" w:rsidRDefault="00BC7B67" w14:paraId="7C398A29" w14:textId="4BBB521F">
      <w:pPr>
        <w:rPr>
          <w:lang w:val="en-US"/>
        </w:rPr>
      </w:pPr>
    </w:p>
    <w:p w:rsidR="00E1554A" w:rsidP="00AD2A88" w:rsidRDefault="00E1554A" w14:paraId="68DB7F94" w14:textId="5A72D47C">
      <w:pPr>
        <w:rPr>
          <w:lang w:val="en-US"/>
        </w:rPr>
      </w:pPr>
    </w:p>
    <w:p w:rsidR="00AD2A88" w:rsidP="00AD2A88" w:rsidRDefault="00AD2A88" w14:paraId="024E6DF2" w14:textId="15DC88AD">
      <w:pPr>
        <w:rPr>
          <w:lang w:val="en-US"/>
        </w:rPr>
      </w:pPr>
    </w:p>
    <w:p w:rsidR="00AD2A88" w:rsidP="00AD2A88" w:rsidRDefault="00AD2A88" w14:paraId="48740B53" w14:textId="26E33BA8">
      <w:pPr>
        <w:rPr>
          <w:lang w:val="en-US"/>
        </w:rPr>
      </w:pPr>
    </w:p>
    <w:p w:rsidR="00AD2A88" w:rsidP="00AD2A88" w:rsidRDefault="00AD2A88" w14:paraId="767460F6" w14:textId="77777777">
      <w:pPr>
        <w:rPr>
          <w:lang w:val="en-US"/>
        </w:rPr>
      </w:pPr>
    </w:p>
    <w:p w:rsidR="00E1554A" w:rsidP="00AD2A88" w:rsidRDefault="00E1554A" w14:paraId="4D0130DB" w14:textId="77777777">
      <w:pPr>
        <w:rPr>
          <w:lang w:val="en-US"/>
        </w:rPr>
      </w:pPr>
    </w:p>
    <w:p w:rsidR="00AA325D" w:rsidP="00AA325D" w:rsidRDefault="00AA325D" w14:paraId="6C4A3F82" w14:textId="02AE7140">
      <w:pPr>
        <w:pStyle w:val="berschrift1"/>
        <w:rPr>
          <w:lang w:val="en-US"/>
        </w:rPr>
      </w:pPr>
      <w:r w:rsidRPr="76F35419" w:rsidR="00AA325D">
        <w:rPr>
          <w:lang w:val="en-US"/>
        </w:rPr>
        <w:t>Entrepreneur</w:t>
      </w:r>
      <w:r w:rsidRPr="76F35419" w:rsidR="4CD52CBA">
        <w:rPr>
          <w:lang w:val="en-US"/>
        </w:rPr>
        <w:t>#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14"/>
        <w:gridCol w:w="2193"/>
        <w:gridCol w:w="1538"/>
        <w:gridCol w:w="2193"/>
        <w:gridCol w:w="1824"/>
      </w:tblGrid>
      <w:tr w:rsidR="00892FF6" w:rsidTr="76F35419" w14:paraId="719A280F" w14:textId="194FDF9B">
        <w:tc>
          <w:tcPr>
            <w:tcW w:w="1314" w:type="dxa"/>
            <w:tcMar/>
          </w:tcPr>
          <w:p w:rsidRPr="00AA325D" w:rsidR="00892FF6" w:rsidP="00892FF6" w:rsidRDefault="00892FF6" w14:paraId="503D875D" w14:textId="61C256E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Picture</w:t>
            </w:r>
          </w:p>
        </w:tc>
        <w:tc>
          <w:tcPr>
            <w:tcW w:w="2193" w:type="dxa"/>
            <w:tcMar/>
          </w:tcPr>
          <w:p w:rsidRPr="00AA325D" w:rsidR="00892FF6" w:rsidP="00892FF6" w:rsidRDefault="00892FF6" w14:paraId="341D8B8D" w14:textId="52563509">
            <w:pPr>
              <w:rPr>
                <w:b/>
                <w:bCs/>
                <w:lang w:val="en-US"/>
              </w:rPr>
            </w:pPr>
            <w:r w:rsidRPr="00AA325D">
              <w:rPr>
                <w:b/>
                <w:bCs/>
                <w:lang w:val="en-US"/>
              </w:rPr>
              <w:t>Original</w:t>
            </w:r>
          </w:p>
        </w:tc>
        <w:tc>
          <w:tcPr>
            <w:tcW w:w="1538" w:type="dxa"/>
            <w:tcMar/>
          </w:tcPr>
          <w:p w:rsidRPr="00AA325D" w:rsidR="00892FF6" w:rsidP="00892FF6" w:rsidRDefault="00892FF6" w14:paraId="03589A54" w14:textId="310F923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Picture Change</w:t>
            </w:r>
          </w:p>
        </w:tc>
        <w:tc>
          <w:tcPr>
            <w:tcW w:w="2193" w:type="dxa"/>
            <w:tcMar/>
          </w:tcPr>
          <w:p w:rsidRPr="00AA325D" w:rsidR="00892FF6" w:rsidP="00892FF6" w:rsidRDefault="00892FF6" w14:paraId="6C7F7AE2" w14:textId="7BE4608A">
            <w:pPr>
              <w:rPr>
                <w:b/>
                <w:bCs/>
                <w:lang w:val="en-US"/>
              </w:rPr>
            </w:pPr>
            <w:r w:rsidRPr="00AA325D">
              <w:rPr>
                <w:b/>
                <w:bCs/>
                <w:lang w:val="en-US"/>
              </w:rPr>
              <w:t>Change</w:t>
            </w:r>
          </w:p>
        </w:tc>
        <w:tc>
          <w:tcPr>
            <w:tcW w:w="1824" w:type="dxa"/>
            <w:tcMar/>
          </w:tcPr>
          <w:p w:rsidRPr="00AA325D" w:rsidR="00892FF6" w:rsidP="00892FF6" w:rsidRDefault="00892FF6" w14:paraId="2842077D" w14:textId="3C7EAA0E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</w:rPr>
              <w:t>Reasoning</w:t>
            </w:r>
            <w:proofErr w:type="spellEnd"/>
          </w:p>
        </w:tc>
      </w:tr>
      <w:tr w:rsidR="00892FF6" w:rsidTr="76F35419" w14:paraId="7FB5F094" w14:textId="08261982">
        <w:tc>
          <w:tcPr>
            <w:tcW w:w="1314" w:type="dxa"/>
            <w:tcMar/>
          </w:tcPr>
          <w:p w:rsidR="00892FF6" w:rsidP="00892FF6" w:rsidRDefault="00892FF6" w14:paraId="1661B0C3" w14:textId="7B25D991">
            <w:pPr>
              <w:rPr>
                <w:lang w:val="en-US"/>
              </w:rPr>
            </w:pPr>
            <w:r w:rsidRPr="00892FF6">
              <w:rPr>
                <w:lang w:val="en-US"/>
              </w:rPr>
              <w:drawing>
                <wp:inline distT="0" distB="0" distL="0" distR="0" wp14:anchorId="761892B9" wp14:editId="4E47A8BF">
                  <wp:extent cx="474920" cy="465128"/>
                  <wp:effectExtent l="0" t="0" r="1905" b="0"/>
                  <wp:docPr id="1888260854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8260854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256" cy="470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3" w:type="dxa"/>
            <w:tcMar/>
          </w:tcPr>
          <w:p w:rsidR="00892FF6" w:rsidP="00892FF6" w:rsidRDefault="00892FF6" w14:paraId="7E9A24B2" w14:textId="637EE69B">
            <w:pPr>
              <w:rPr>
                <w:lang w:val="en-US"/>
              </w:rPr>
            </w:pPr>
            <w:r>
              <w:rPr>
                <w:lang w:val="en-US"/>
              </w:rPr>
              <w:t>Social Skills</w:t>
            </w:r>
          </w:p>
          <w:p w:rsidR="00892FF6" w:rsidP="00892FF6" w:rsidRDefault="00892FF6" w14:paraId="41FFC04F" w14:textId="3103C193">
            <w:pPr>
              <w:rPr>
                <w:lang w:val="en-US"/>
              </w:rPr>
            </w:pPr>
            <w:r>
              <w:rPr>
                <w:lang w:val="en-US"/>
              </w:rPr>
              <w:t>5% higher staff efficiency</w:t>
            </w:r>
          </w:p>
        </w:tc>
        <w:tc>
          <w:tcPr>
            <w:tcW w:w="1538" w:type="dxa"/>
            <w:tcMar/>
          </w:tcPr>
          <w:p w:rsidR="00892FF6" w:rsidP="00892FF6" w:rsidRDefault="00892FF6" w14:paraId="23A0DAC7" w14:textId="2E2179E2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193" w:type="dxa"/>
            <w:tcMar/>
          </w:tcPr>
          <w:p w:rsidR="00892FF6" w:rsidP="00892FF6" w:rsidRDefault="00892FF6" w14:paraId="0B817018" w14:textId="7925364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824" w:type="dxa"/>
            <w:tcMar/>
          </w:tcPr>
          <w:p w:rsidR="00892FF6" w:rsidP="00892FF6" w:rsidRDefault="00892FF6" w14:paraId="38AD5490" w14:textId="5DDD5182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892FF6" w:rsidTr="76F35419" w14:paraId="37C68906" w14:textId="6C91E4F6">
        <w:tc>
          <w:tcPr>
            <w:tcW w:w="1314" w:type="dxa"/>
            <w:tcMar/>
          </w:tcPr>
          <w:p w:rsidR="00892FF6" w:rsidP="00892FF6" w:rsidRDefault="00892FF6" w14:paraId="352F9364" w14:textId="24907AB4">
            <w:pPr>
              <w:rPr>
                <w:lang w:val="en-US"/>
              </w:rPr>
            </w:pPr>
            <w:r w:rsidRPr="00892FF6">
              <w:rPr>
                <w:lang w:val="en-US"/>
              </w:rPr>
              <w:drawing>
                <wp:inline distT="0" distB="0" distL="0" distR="0" wp14:anchorId="55C001B6" wp14:editId="7E142B02">
                  <wp:extent cx="480985" cy="480985"/>
                  <wp:effectExtent l="0" t="0" r="0" b="0"/>
                  <wp:docPr id="86023435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023435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855" cy="485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3" w:type="dxa"/>
            <w:tcMar/>
          </w:tcPr>
          <w:p w:rsidR="00892FF6" w:rsidP="00892FF6" w:rsidRDefault="00892FF6" w14:paraId="093A3812" w14:textId="3CC6E442">
            <w:pPr>
              <w:rPr>
                <w:lang w:val="en-US"/>
              </w:rPr>
            </w:pPr>
            <w:r>
              <w:rPr>
                <w:lang w:val="en-US"/>
              </w:rPr>
              <w:t>Avid Following</w:t>
            </w:r>
          </w:p>
          <w:p w:rsidR="00892FF6" w:rsidP="00892FF6" w:rsidRDefault="00892FF6" w14:paraId="01DB4FE3" w14:textId="24C42137">
            <w:pPr>
              <w:rPr>
                <w:lang w:val="en-US"/>
              </w:rPr>
            </w:pPr>
            <w:r>
              <w:rPr>
                <w:lang w:val="en-US"/>
              </w:rPr>
              <w:t>The bonus from express trains is 20% instead of 10%</w:t>
            </w:r>
          </w:p>
        </w:tc>
        <w:tc>
          <w:tcPr>
            <w:tcW w:w="1538" w:type="dxa"/>
            <w:tcMar/>
          </w:tcPr>
          <w:p w:rsidR="00892FF6" w:rsidP="00892FF6" w:rsidRDefault="00892FF6" w14:paraId="2A7DC7E5" w14:textId="66C2EC9A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193" w:type="dxa"/>
            <w:tcMar/>
          </w:tcPr>
          <w:p w:rsidR="00892FF6" w:rsidP="00892FF6" w:rsidRDefault="00892FF6" w14:paraId="55945D27" w14:textId="6CF5BDC3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824" w:type="dxa"/>
            <w:tcMar/>
          </w:tcPr>
          <w:p w:rsidR="00892FF6" w:rsidP="00892FF6" w:rsidRDefault="00892FF6" w14:paraId="3409AA9A" w14:textId="0E8CCD88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892FF6" w:rsidTr="76F35419" w14:paraId="1EFCC4FE" w14:textId="71E2ABE3">
        <w:tc>
          <w:tcPr>
            <w:tcW w:w="1314" w:type="dxa"/>
            <w:tcMar/>
          </w:tcPr>
          <w:p w:rsidR="00892FF6" w:rsidP="00892FF6" w:rsidRDefault="00892FF6" w14:paraId="228B06AD" w14:textId="3F57C086">
            <w:pPr>
              <w:rPr>
                <w:lang w:val="en-US"/>
              </w:rPr>
            </w:pPr>
            <w:r w:rsidRPr="00892FF6">
              <w:rPr>
                <w:lang w:val="en-US"/>
              </w:rPr>
              <w:drawing>
                <wp:inline distT="0" distB="0" distL="0" distR="0" wp14:anchorId="2481B4F7" wp14:editId="1FA47AD3">
                  <wp:extent cx="507302" cy="512699"/>
                  <wp:effectExtent l="0" t="0" r="7620" b="1905"/>
                  <wp:docPr id="705853595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5853595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114" cy="517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3" w:type="dxa"/>
            <w:tcMar/>
          </w:tcPr>
          <w:p w:rsidR="00892FF6" w:rsidP="00892FF6" w:rsidRDefault="00892FF6" w14:paraId="3AB3DD52" w14:textId="7D362DE1">
            <w:pPr>
              <w:rPr>
                <w:lang w:val="en-US"/>
              </w:rPr>
            </w:pPr>
            <w:r>
              <w:rPr>
                <w:lang w:val="en-US"/>
              </w:rPr>
              <w:t>Safety-conscious</w:t>
            </w:r>
          </w:p>
          <w:p w:rsidR="00892FF6" w:rsidP="00892FF6" w:rsidRDefault="00892FF6" w14:paraId="56836C37" w14:textId="3DA8A7B8">
            <w:pPr>
              <w:rPr>
                <w:lang w:val="en-US"/>
              </w:rPr>
            </w:pPr>
            <w:r>
              <w:rPr>
                <w:lang w:val="en-US"/>
              </w:rPr>
              <w:t>Maintenance completed 10% slower</w:t>
            </w:r>
          </w:p>
        </w:tc>
        <w:tc>
          <w:tcPr>
            <w:tcW w:w="1538" w:type="dxa"/>
            <w:tcMar/>
          </w:tcPr>
          <w:p w:rsidR="00892FF6" w:rsidP="00892FF6" w:rsidRDefault="00892FF6" w14:paraId="29C98A6A" w14:textId="0408BA3C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193" w:type="dxa"/>
            <w:tcMar/>
          </w:tcPr>
          <w:p w:rsidR="00892FF6" w:rsidP="00892FF6" w:rsidRDefault="00892FF6" w14:paraId="40476120" w14:textId="366A5EF4">
            <w:pPr>
              <w:rPr>
                <w:lang w:val="en-US"/>
              </w:rPr>
            </w:pPr>
            <w:r>
              <w:rPr>
                <w:lang w:val="en-US"/>
              </w:rPr>
              <w:t>Safety-conscious</w:t>
            </w:r>
          </w:p>
          <w:p w:rsidR="00892FF6" w:rsidP="76F35419" w:rsidRDefault="00892FF6" w14:paraId="5B45D59E" w14:textId="1A6F775F">
            <w:pPr>
              <w:rPr>
                <w:lang w:val="en-US"/>
              </w:rPr>
            </w:pPr>
            <w:r w:rsidRPr="76F35419" w:rsidR="00892FF6">
              <w:rPr>
                <w:lang w:val="en-US"/>
              </w:rPr>
              <w:t xml:space="preserve">Maintenance completed </w:t>
            </w:r>
            <w:r w:rsidRPr="76F35419" w:rsidR="00892FF6">
              <w:rPr>
                <w:lang w:val="en-US"/>
              </w:rPr>
              <w:t>2</w:t>
            </w:r>
            <w:r w:rsidRPr="76F35419" w:rsidR="00892FF6">
              <w:rPr>
                <w:lang w:val="en-US"/>
              </w:rPr>
              <w:t xml:space="preserve">0% </w:t>
            </w:r>
            <w:r w:rsidRPr="76F35419" w:rsidR="00892FF6">
              <w:rPr>
                <w:lang w:val="en-US"/>
              </w:rPr>
              <w:t>slower</w:t>
            </w:r>
          </w:p>
          <w:p w:rsidR="00892FF6" w:rsidP="00892FF6" w:rsidRDefault="00892FF6" w14:paraId="0ADB6D4C" w14:textId="6EA6B7F0">
            <w:pPr>
              <w:rPr>
                <w:lang w:val="en-US"/>
              </w:rPr>
            </w:pPr>
            <w:r w:rsidRPr="76F35419" w:rsidR="6FE5315C">
              <w:rPr>
                <w:lang w:val="en-US"/>
              </w:rPr>
              <w:t>#</w:t>
            </w:r>
          </w:p>
        </w:tc>
        <w:tc>
          <w:tcPr>
            <w:tcW w:w="1824" w:type="dxa"/>
            <w:tcMar/>
          </w:tcPr>
          <w:p w:rsidR="00892FF6" w:rsidP="00892FF6" w:rsidRDefault="00695195" w14:paraId="0EF60A9A" w14:textId="77777777">
            <w:pPr>
              <w:rPr>
                <w:lang w:val="en-US"/>
              </w:rPr>
            </w:pPr>
            <w:r>
              <w:rPr>
                <w:lang w:val="en-US"/>
              </w:rPr>
              <w:t>- Entrepreneur was way too powerful</w:t>
            </w:r>
          </w:p>
          <w:p w:rsidR="00695195" w:rsidP="00892FF6" w:rsidRDefault="00695195" w14:paraId="1FE90A6B" w14:textId="5081D363">
            <w:pPr>
              <w:rPr>
                <w:lang w:val="en-US"/>
              </w:rPr>
            </w:pPr>
            <w:r>
              <w:rPr>
                <w:lang w:val="en-US"/>
              </w:rPr>
              <w:t xml:space="preserve">- Makes </w:t>
            </w:r>
            <w:proofErr w:type="spellStart"/>
            <w:r>
              <w:rPr>
                <w:lang w:val="en-US"/>
              </w:rPr>
              <w:t>debuff</w:t>
            </w:r>
            <w:proofErr w:type="spellEnd"/>
            <w:r>
              <w:rPr>
                <w:lang w:val="en-US"/>
              </w:rPr>
              <w:t xml:space="preserve"> more noticeable</w:t>
            </w:r>
          </w:p>
        </w:tc>
      </w:tr>
    </w:tbl>
    <w:p w:rsidR="00AA325D" w:rsidP="00AA325D" w:rsidRDefault="00AA325D" w14:paraId="60E3277B" w14:textId="743E639A">
      <w:pPr>
        <w:pStyle w:val="berschrift1"/>
        <w:rPr>
          <w:lang w:val="en-US"/>
        </w:rPr>
      </w:pPr>
      <w:r w:rsidRPr="76F35419" w:rsidR="00AA325D">
        <w:rPr>
          <w:lang w:val="en-US"/>
        </w:rPr>
        <w:t>Professor</w:t>
      </w:r>
      <w:r w:rsidRPr="76F35419" w:rsidR="106B3287">
        <w:rPr>
          <w:lang w:val="en-US"/>
        </w:rPr>
        <w:t>#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63"/>
        <w:gridCol w:w="2308"/>
        <w:gridCol w:w="1597"/>
        <w:gridCol w:w="1940"/>
        <w:gridCol w:w="1754"/>
      </w:tblGrid>
      <w:tr w:rsidR="00892FF6" w:rsidTr="00237F2F" w14:paraId="40634423" w14:textId="26E9899E">
        <w:tc>
          <w:tcPr>
            <w:tcW w:w="1463" w:type="dxa"/>
          </w:tcPr>
          <w:p w:rsidRPr="00AA325D" w:rsidR="00892FF6" w:rsidP="00892FF6" w:rsidRDefault="00892FF6" w14:paraId="0CE505B6" w14:textId="778CDF6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Picture</w:t>
            </w:r>
          </w:p>
        </w:tc>
        <w:tc>
          <w:tcPr>
            <w:tcW w:w="2308" w:type="dxa"/>
          </w:tcPr>
          <w:p w:rsidRPr="00AA325D" w:rsidR="00892FF6" w:rsidP="00892FF6" w:rsidRDefault="00892FF6" w14:paraId="3A6C95D2" w14:textId="06412996">
            <w:pPr>
              <w:rPr>
                <w:b/>
                <w:bCs/>
                <w:lang w:val="en-US"/>
              </w:rPr>
            </w:pPr>
            <w:r w:rsidRPr="00AA325D">
              <w:rPr>
                <w:b/>
                <w:bCs/>
                <w:lang w:val="en-US"/>
              </w:rPr>
              <w:t>Original</w:t>
            </w:r>
          </w:p>
        </w:tc>
        <w:tc>
          <w:tcPr>
            <w:tcW w:w="1597" w:type="dxa"/>
          </w:tcPr>
          <w:p w:rsidRPr="00AA325D" w:rsidR="00892FF6" w:rsidP="00892FF6" w:rsidRDefault="00892FF6" w14:paraId="55C8059F" w14:textId="5220366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Picture Change</w:t>
            </w:r>
          </w:p>
        </w:tc>
        <w:tc>
          <w:tcPr>
            <w:tcW w:w="1940" w:type="dxa"/>
          </w:tcPr>
          <w:p w:rsidRPr="00AA325D" w:rsidR="00892FF6" w:rsidP="00892FF6" w:rsidRDefault="00892FF6" w14:paraId="72BC645D" w14:textId="5A5A5050">
            <w:pPr>
              <w:rPr>
                <w:b/>
                <w:bCs/>
                <w:lang w:val="en-US"/>
              </w:rPr>
            </w:pPr>
            <w:r w:rsidRPr="00AA325D">
              <w:rPr>
                <w:b/>
                <w:bCs/>
                <w:lang w:val="en-US"/>
              </w:rPr>
              <w:t>Change</w:t>
            </w:r>
          </w:p>
        </w:tc>
        <w:tc>
          <w:tcPr>
            <w:tcW w:w="1754" w:type="dxa"/>
          </w:tcPr>
          <w:p w:rsidRPr="00AA325D" w:rsidR="00892FF6" w:rsidP="00892FF6" w:rsidRDefault="00892FF6" w14:paraId="68513947" w14:textId="03C7464C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</w:rPr>
              <w:t>Reasoning</w:t>
            </w:r>
            <w:proofErr w:type="spellEnd"/>
          </w:p>
        </w:tc>
      </w:tr>
      <w:tr w:rsidR="00892FF6" w:rsidTr="00237F2F" w14:paraId="7FA141D6" w14:textId="0F0F528E">
        <w:tc>
          <w:tcPr>
            <w:tcW w:w="1463" w:type="dxa"/>
          </w:tcPr>
          <w:p w:rsidR="00892FF6" w:rsidP="00892FF6" w:rsidRDefault="00287C13" w14:paraId="550A52F2" w14:textId="3EBD2F55">
            <w:pPr>
              <w:rPr>
                <w:lang w:val="en-US"/>
              </w:rPr>
            </w:pPr>
            <w:r w:rsidRPr="00287C13">
              <w:rPr>
                <w:lang w:val="en-US"/>
              </w:rPr>
              <w:drawing>
                <wp:inline distT="0" distB="0" distL="0" distR="0" wp14:anchorId="7ACDA0F3" wp14:editId="4015CBC6">
                  <wp:extent cx="480985" cy="480985"/>
                  <wp:effectExtent l="0" t="0" r="0" b="0"/>
                  <wp:docPr id="1841921885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1921885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848" cy="484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8" w:type="dxa"/>
          </w:tcPr>
          <w:p w:rsidR="00892FF6" w:rsidP="00892FF6" w:rsidRDefault="00892FF6" w14:paraId="75BC2CAE" w14:textId="4918BCA8">
            <w:pPr>
              <w:rPr>
                <w:lang w:val="en-US"/>
              </w:rPr>
            </w:pPr>
            <w:r>
              <w:rPr>
                <w:lang w:val="en-US"/>
              </w:rPr>
              <w:t>Eloquent</w:t>
            </w:r>
          </w:p>
          <w:p w:rsidR="00892FF6" w:rsidP="00892FF6" w:rsidRDefault="00892FF6" w14:paraId="3B39D266" w14:textId="1FF81D9C">
            <w:pPr>
              <w:rPr>
                <w:lang w:val="en-US"/>
              </w:rPr>
            </w:pPr>
            <w:r>
              <w:rPr>
                <w:lang w:val="en-US"/>
              </w:rPr>
              <w:t>The costs of an auction are subsequently reduced by 30%</w:t>
            </w:r>
          </w:p>
        </w:tc>
        <w:tc>
          <w:tcPr>
            <w:tcW w:w="1597" w:type="dxa"/>
          </w:tcPr>
          <w:p w:rsidR="00892FF6" w:rsidP="00892FF6" w:rsidRDefault="00892FF6" w14:paraId="2B5FFA6B" w14:textId="77777777">
            <w:pPr>
              <w:rPr>
                <w:lang w:val="en-US"/>
              </w:rPr>
            </w:pPr>
          </w:p>
        </w:tc>
        <w:tc>
          <w:tcPr>
            <w:tcW w:w="1940" w:type="dxa"/>
          </w:tcPr>
          <w:p w:rsidR="00892FF6" w:rsidP="00892FF6" w:rsidRDefault="00892FF6" w14:paraId="34496B2C" w14:textId="758C8890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54" w:type="dxa"/>
          </w:tcPr>
          <w:p w:rsidR="00892FF6" w:rsidP="00892FF6" w:rsidRDefault="00892FF6" w14:paraId="59DECB6E" w14:textId="77777777">
            <w:pPr>
              <w:rPr>
                <w:lang w:val="en-US"/>
              </w:rPr>
            </w:pPr>
          </w:p>
        </w:tc>
      </w:tr>
      <w:tr w:rsidR="00892FF6" w:rsidTr="00237F2F" w14:paraId="49C8BEE9" w14:textId="532F1D7E">
        <w:tc>
          <w:tcPr>
            <w:tcW w:w="1463" w:type="dxa"/>
          </w:tcPr>
          <w:p w:rsidR="00892FF6" w:rsidP="00892FF6" w:rsidRDefault="00287C13" w14:paraId="57C5AADA" w14:textId="58744117">
            <w:pPr>
              <w:rPr>
                <w:lang w:val="en-US"/>
              </w:rPr>
            </w:pPr>
            <w:r w:rsidRPr="00287C13">
              <w:rPr>
                <w:lang w:val="en-US"/>
              </w:rPr>
              <w:drawing>
                <wp:inline distT="0" distB="0" distL="0" distR="0" wp14:anchorId="7EF1EB70" wp14:editId="24F82735">
                  <wp:extent cx="464788" cy="459843"/>
                  <wp:effectExtent l="0" t="0" r="0" b="0"/>
                  <wp:docPr id="189999089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999089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588" cy="468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8" w:type="dxa"/>
          </w:tcPr>
          <w:p w:rsidR="00892FF6" w:rsidP="00892FF6" w:rsidRDefault="00892FF6" w14:paraId="5D11896F" w14:textId="081CE68F">
            <w:pPr>
              <w:rPr>
                <w:lang w:val="en-US"/>
              </w:rPr>
            </w:pPr>
            <w:r>
              <w:rPr>
                <w:lang w:val="en-US"/>
              </w:rPr>
              <w:t>Fluent in Business</w:t>
            </w:r>
          </w:p>
          <w:p w:rsidR="00892FF6" w:rsidP="00892FF6" w:rsidRDefault="00892FF6" w14:paraId="68679A30" w14:textId="174780C8">
            <w:pPr>
              <w:rPr>
                <w:lang w:val="en-US"/>
              </w:rPr>
            </w:pPr>
            <w:r>
              <w:rPr>
                <w:lang w:val="en-US"/>
              </w:rPr>
              <w:t>All locomotives are 60% cheaper</w:t>
            </w:r>
          </w:p>
        </w:tc>
        <w:tc>
          <w:tcPr>
            <w:tcW w:w="1597" w:type="dxa"/>
          </w:tcPr>
          <w:p w:rsidR="00892FF6" w:rsidP="00892FF6" w:rsidRDefault="00892FF6" w14:paraId="2C6A8F73" w14:textId="77777777">
            <w:pPr>
              <w:rPr>
                <w:lang w:val="en-US"/>
              </w:rPr>
            </w:pPr>
          </w:p>
        </w:tc>
        <w:tc>
          <w:tcPr>
            <w:tcW w:w="1940" w:type="dxa"/>
          </w:tcPr>
          <w:p w:rsidR="00892FF6" w:rsidP="00892FF6" w:rsidRDefault="00892FF6" w14:paraId="69930F8F" w14:textId="1C16A953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54" w:type="dxa"/>
          </w:tcPr>
          <w:p w:rsidR="00892FF6" w:rsidP="00892FF6" w:rsidRDefault="00892FF6" w14:paraId="518B3F24" w14:textId="77777777">
            <w:pPr>
              <w:rPr>
                <w:lang w:val="en-US"/>
              </w:rPr>
            </w:pPr>
          </w:p>
        </w:tc>
      </w:tr>
      <w:tr w:rsidR="00892FF6" w:rsidTr="00237F2F" w14:paraId="3AE9ECB3" w14:textId="66023625">
        <w:tc>
          <w:tcPr>
            <w:tcW w:w="1463" w:type="dxa"/>
          </w:tcPr>
          <w:p w:rsidR="00892FF6" w:rsidP="00892FF6" w:rsidRDefault="00287C13" w14:paraId="6F1A871F" w14:textId="6131713A">
            <w:pPr>
              <w:rPr>
                <w:lang w:val="en-US"/>
              </w:rPr>
            </w:pPr>
            <w:r w:rsidRPr="00287C13">
              <w:rPr>
                <w:lang w:val="en-US"/>
              </w:rPr>
              <w:drawing>
                <wp:inline distT="0" distB="0" distL="0" distR="0" wp14:anchorId="40D1B8CE" wp14:editId="117B0BCF">
                  <wp:extent cx="470414" cy="470414"/>
                  <wp:effectExtent l="0" t="0" r="6350" b="6350"/>
                  <wp:docPr id="909013197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9013197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621" cy="474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8" w:type="dxa"/>
          </w:tcPr>
          <w:p w:rsidR="00892FF6" w:rsidP="00892FF6" w:rsidRDefault="00892FF6" w14:paraId="7027780E" w14:textId="55386228">
            <w:pPr>
              <w:rPr>
                <w:lang w:val="en-US"/>
              </w:rPr>
            </w:pPr>
            <w:r>
              <w:rPr>
                <w:lang w:val="en-US"/>
              </w:rPr>
              <w:t>Unpopular</w:t>
            </w:r>
          </w:p>
          <w:p w:rsidR="00892FF6" w:rsidP="00892FF6" w:rsidRDefault="00892FF6" w14:paraId="3550C1F1" w14:textId="62442119">
            <w:pPr>
              <w:rPr>
                <w:lang w:val="en-US"/>
              </w:rPr>
            </w:pPr>
            <w:r>
              <w:rPr>
                <w:lang w:val="en-US"/>
              </w:rPr>
              <w:t>15% less revenue from passengers &amp; mail</w:t>
            </w:r>
          </w:p>
        </w:tc>
        <w:tc>
          <w:tcPr>
            <w:tcW w:w="1597" w:type="dxa"/>
          </w:tcPr>
          <w:p w:rsidR="00892FF6" w:rsidP="00892FF6" w:rsidRDefault="00892FF6" w14:paraId="247F5456" w14:textId="77777777">
            <w:pPr>
              <w:rPr>
                <w:lang w:val="en-US"/>
              </w:rPr>
            </w:pPr>
          </w:p>
        </w:tc>
        <w:tc>
          <w:tcPr>
            <w:tcW w:w="1940" w:type="dxa"/>
          </w:tcPr>
          <w:p w:rsidR="00892FF6" w:rsidP="00892FF6" w:rsidRDefault="00892FF6" w14:paraId="762D1775" w14:textId="0F0DEE65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54" w:type="dxa"/>
          </w:tcPr>
          <w:p w:rsidR="00892FF6" w:rsidP="00892FF6" w:rsidRDefault="00892FF6" w14:paraId="7DE4231F" w14:textId="77777777">
            <w:pPr>
              <w:rPr>
                <w:lang w:val="en-US"/>
              </w:rPr>
            </w:pPr>
          </w:p>
        </w:tc>
      </w:tr>
    </w:tbl>
    <w:p w:rsidR="00E1554A" w:rsidP="00D74F3F" w:rsidRDefault="00E1554A" w14:paraId="6A3175AE" w14:textId="77777777"/>
    <w:p w:rsidR="00E1554A" w:rsidP="00D74F3F" w:rsidRDefault="00E1554A" w14:paraId="70880405" w14:textId="77777777"/>
    <w:p w:rsidR="00E1554A" w:rsidP="00D74F3F" w:rsidRDefault="00E1554A" w14:paraId="37DEBD15" w14:textId="414612D7"/>
    <w:p w:rsidR="00D74F3F" w:rsidP="00D74F3F" w:rsidRDefault="00D74F3F" w14:paraId="384DA144" w14:textId="15307B68"/>
    <w:p w:rsidR="00D74F3F" w:rsidP="00D74F3F" w:rsidRDefault="00D74F3F" w14:paraId="7FFB061D" w14:textId="77777777"/>
    <w:p w:rsidR="00E1554A" w:rsidP="00D74F3F" w:rsidRDefault="00E1554A" w14:paraId="22DD6DA3" w14:textId="77777777"/>
    <w:p w:rsidR="00E1554A" w:rsidP="00D74F3F" w:rsidRDefault="00E1554A" w14:paraId="2A77A1C8" w14:textId="5C2695B9"/>
    <w:p w:rsidR="00D74F3F" w:rsidP="00D74F3F" w:rsidRDefault="00D74F3F" w14:paraId="4F4AB88B" w14:textId="00967A47"/>
    <w:p w:rsidR="00D74F3F" w:rsidP="00D74F3F" w:rsidRDefault="00D74F3F" w14:paraId="27DD97BD" w14:textId="69B8C1C3"/>
    <w:p w:rsidR="00AD2A88" w:rsidP="00D74F3F" w:rsidRDefault="00AD2A88" w14:paraId="6FEE548A" w14:textId="252E3842"/>
    <w:p w:rsidR="00AD2A88" w:rsidP="00D74F3F" w:rsidRDefault="00AD2A88" w14:paraId="7930F4D8" w14:textId="662DFD80"/>
    <w:p w:rsidR="00AD2A88" w:rsidP="00D74F3F" w:rsidRDefault="00AD2A88" w14:paraId="0D62FB3C" w14:textId="1C688B40"/>
    <w:p w:rsidR="00AD2A88" w:rsidP="00D74F3F" w:rsidRDefault="00AD2A88" w14:paraId="71B2CA9F" w14:textId="77777777"/>
    <w:p w:rsidR="00AD2A88" w:rsidP="00AD2A88" w:rsidRDefault="00AD2A88" w14:paraId="0A5C029B" w14:textId="7B981159">
      <w:pPr>
        <w:pStyle w:val="berschrift1"/>
        <w:rPr>
          <w:lang w:val="en-US"/>
        </w:rPr>
      </w:pPr>
      <w:r w:rsidRPr="76F35419" w:rsidR="00AD2A88">
        <w:rPr>
          <w:lang w:val="en-US"/>
        </w:rPr>
        <w:t>Gangster</w:t>
      </w:r>
      <w:r w:rsidRPr="76F35419" w:rsidR="30E977F9">
        <w:rPr>
          <w:lang w:val="en-US"/>
        </w:rPr>
        <w:t>#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58"/>
        <w:gridCol w:w="2546"/>
        <w:gridCol w:w="1618"/>
        <w:gridCol w:w="2030"/>
        <w:gridCol w:w="1810"/>
      </w:tblGrid>
      <w:tr w:rsidR="00AD2A88" w:rsidTr="76F35419" w14:paraId="6FC1DDC6" w14:textId="77777777">
        <w:tc>
          <w:tcPr>
            <w:tcW w:w="1058" w:type="dxa"/>
            <w:tcMar/>
          </w:tcPr>
          <w:p w:rsidRPr="00BC7B67" w:rsidR="00AD2A88" w:rsidP="00120D27" w:rsidRDefault="00AD2A88" w14:paraId="06DC9C06" w14:textId="7777777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Picture</w:t>
            </w:r>
          </w:p>
        </w:tc>
        <w:tc>
          <w:tcPr>
            <w:tcW w:w="2546" w:type="dxa"/>
            <w:tcMar/>
          </w:tcPr>
          <w:p w:rsidRPr="00BC7B67" w:rsidR="00AD2A88" w:rsidP="00120D27" w:rsidRDefault="00AD2A88" w14:paraId="585A4FFF" w14:textId="77777777">
            <w:pPr>
              <w:rPr>
                <w:b/>
                <w:bCs/>
                <w:lang w:val="en-US"/>
              </w:rPr>
            </w:pPr>
            <w:r w:rsidRPr="00BC7B67">
              <w:rPr>
                <w:b/>
                <w:bCs/>
                <w:lang w:val="en-US"/>
              </w:rPr>
              <w:t>Original</w:t>
            </w:r>
          </w:p>
        </w:tc>
        <w:tc>
          <w:tcPr>
            <w:tcW w:w="1618" w:type="dxa"/>
            <w:tcMar/>
          </w:tcPr>
          <w:p w:rsidRPr="00BC7B67" w:rsidR="00AD2A88" w:rsidP="00120D27" w:rsidRDefault="00AD2A88" w14:paraId="1BBBBDDC" w14:textId="7777777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Required</w:t>
            </w:r>
          </w:p>
        </w:tc>
        <w:tc>
          <w:tcPr>
            <w:tcW w:w="2030" w:type="dxa"/>
            <w:tcMar/>
          </w:tcPr>
          <w:p w:rsidRPr="00BC7B67" w:rsidR="00AD2A88" w:rsidP="00120D27" w:rsidRDefault="00AD2A88" w14:paraId="0C6F5AB2" w14:textId="77777777">
            <w:pPr>
              <w:rPr>
                <w:b/>
                <w:bCs/>
                <w:lang w:val="en-US"/>
              </w:rPr>
            </w:pPr>
            <w:r w:rsidRPr="00BC7B67">
              <w:rPr>
                <w:b/>
                <w:bCs/>
                <w:lang w:val="en-US"/>
              </w:rPr>
              <w:t>Change</w:t>
            </w:r>
          </w:p>
        </w:tc>
        <w:tc>
          <w:tcPr>
            <w:tcW w:w="1810" w:type="dxa"/>
            <w:tcMar/>
          </w:tcPr>
          <w:p w:rsidRPr="00BC7B67" w:rsidR="00AD2A88" w:rsidP="00120D27" w:rsidRDefault="00AD2A88" w14:paraId="26F713DD" w14:textId="77777777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</w:rPr>
              <w:t>Reasoning</w:t>
            </w:r>
            <w:proofErr w:type="spellEnd"/>
          </w:p>
        </w:tc>
      </w:tr>
      <w:tr w:rsidR="00AD2A88" w:rsidTr="76F35419" w14:paraId="61262110" w14:textId="77777777">
        <w:tc>
          <w:tcPr>
            <w:tcW w:w="1058" w:type="dxa"/>
            <w:tcMar/>
          </w:tcPr>
          <w:p w:rsidR="00AD2A88" w:rsidP="00120D27" w:rsidRDefault="00AD2A88" w14:paraId="7B65E29F" w14:textId="77777777">
            <w:pPr>
              <w:rPr>
                <w:lang w:val="en-US"/>
              </w:rPr>
            </w:pPr>
            <w:r w:rsidRPr="00892FF6">
              <w:rPr>
                <w:lang w:val="en-US"/>
              </w:rPr>
              <w:drawing>
                <wp:inline distT="0" distB="0" distL="0" distR="0" wp14:anchorId="358D9249" wp14:editId="1331C8E6">
                  <wp:extent cx="464820" cy="464820"/>
                  <wp:effectExtent l="0" t="0" r="0" b="0"/>
                  <wp:docPr id="195988442" name="Grafik 1" descr="Ein Bild, das Text, Elektronik, Computer, Display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988442" name="Grafik 1" descr="Ein Bild, das Text, Elektronik, Computer, Display enthält.&#10;&#10;Automatisch generierte Beschreibun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547" cy="467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6" w:type="dxa"/>
            <w:tcMar/>
          </w:tcPr>
          <w:p w:rsidR="00AD2A88" w:rsidP="00120D27" w:rsidRDefault="00AD2A88" w14:paraId="0EB3EAF8" w14:textId="77777777">
            <w:pPr>
              <w:rPr>
                <w:lang w:val="en-US"/>
              </w:rPr>
            </w:pPr>
            <w:r>
              <w:rPr>
                <w:lang w:val="en-US"/>
              </w:rPr>
              <w:t>Shady Contacts</w:t>
            </w:r>
          </w:p>
          <w:p w:rsidR="00AD2A88" w:rsidP="00120D27" w:rsidRDefault="00AD2A88" w14:paraId="2749F3A7" w14:textId="77777777">
            <w:pPr>
              <w:rPr>
                <w:lang w:val="en-US"/>
              </w:rPr>
            </w:pPr>
            <w:r>
              <w:rPr>
                <w:lang w:val="en-US"/>
              </w:rPr>
              <w:t>All saboteurs are 50% cheaper.</w:t>
            </w:r>
          </w:p>
        </w:tc>
        <w:tc>
          <w:tcPr>
            <w:tcW w:w="1618" w:type="dxa"/>
            <w:tcMar/>
          </w:tcPr>
          <w:p w:rsidR="00AD2A88" w:rsidP="00120D27" w:rsidRDefault="00AD2A88" w14:paraId="5B15130D" w14:textId="7777777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 Requires a User Message on trigger</w:t>
            </w:r>
          </w:p>
          <w:p w:rsidR="00AD2A88" w:rsidP="00120D27" w:rsidRDefault="00AD2A88" w14:paraId="5288BB34" w14:textId="7777777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- Make sure it only </w:t>
            </w:r>
            <w:proofErr w:type="gramStart"/>
            <w:r>
              <w:rPr>
                <w:lang w:val="en-US"/>
              </w:rPr>
              <w:t>apply</w:t>
            </w:r>
            <w:proofErr w:type="gramEnd"/>
            <w:r>
              <w:rPr>
                <w:lang w:val="en-US"/>
              </w:rPr>
              <w:t xml:space="preserve"> to auctions</w:t>
            </w:r>
          </w:p>
        </w:tc>
        <w:tc>
          <w:tcPr>
            <w:tcW w:w="2030" w:type="dxa"/>
            <w:tcMar/>
          </w:tcPr>
          <w:p w:rsidR="00AD2A88" w:rsidP="00120D27" w:rsidRDefault="00AD2A88" w14:paraId="62829FCB" w14:textId="77777777">
            <w:pPr>
              <w:rPr>
                <w:lang w:val="en-US"/>
              </w:rPr>
            </w:pPr>
            <w:r>
              <w:rPr>
                <w:lang w:val="en-US"/>
              </w:rPr>
              <w:t>Shady Contacts</w:t>
            </w:r>
          </w:p>
          <w:p w:rsidR="00AD2A88" w:rsidP="76F35419" w:rsidRDefault="00AD2A88" w14:paraId="08B13EC2" w14:textId="128305B4">
            <w:pPr>
              <w:rPr>
                <w:lang w:val="en-US"/>
              </w:rPr>
            </w:pPr>
            <w:r w:rsidRPr="76F35419" w:rsidR="00AD2A88">
              <w:rPr>
                <w:lang w:val="en-US"/>
              </w:rPr>
              <w:t xml:space="preserve">20% chance to refund the money spent on an </w:t>
            </w:r>
            <w:r w:rsidRPr="76F35419" w:rsidR="00AD2A88">
              <w:rPr>
                <w:lang w:val="en-US"/>
              </w:rPr>
              <w:t>auction</w:t>
            </w:r>
            <w:r w:rsidRPr="76F35419" w:rsidR="00AD2A88">
              <w:rPr>
                <w:lang w:val="en-US"/>
              </w:rPr>
              <w:t xml:space="preserve"> </w:t>
            </w:r>
          </w:p>
          <w:p w:rsidR="00AD2A88" w:rsidP="76F35419" w:rsidRDefault="00AD2A88" w14:paraId="4602DD69" w14:textId="1AF347DD">
            <w:pPr>
              <w:pStyle w:val="Standard"/>
              <w:rPr>
                <w:lang w:val="en-US"/>
              </w:rPr>
            </w:pPr>
            <w:r w:rsidRPr="76F35419" w:rsidR="71176FB0">
              <w:rPr>
                <w:lang w:val="en-US"/>
              </w:rPr>
              <w:t xml:space="preserve">UM + </w:t>
            </w:r>
            <w:r w:rsidRPr="76F35419" w:rsidR="71176FB0">
              <w:rPr>
                <w:lang w:val="en-US"/>
              </w:rPr>
              <w:t>Sound</w:t>
            </w:r>
            <w:r w:rsidRPr="76F35419" w:rsidR="1BFA9225">
              <w:rPr>
                <w:lang w:val="en-US"/>
              </w:rPr>
              <w:t>#</w:t>
            </w:r>
          </w:p>
          <w:p w:rsidR="00AD2A88" w:rsidP="76F35419" w:rsidRDefault="00AD2A88" w14:paraId="483909C9" w14:textId="4C93A157">
            <w:pPr>
              <w:pStyle w:val="Standard"/>
              <w:rPr>
                <w:lang w:val="en-US"/>
              </w:rPr>
            </w:pPr>
            <w:r w:rsidR="67820CA8">
              <w:drawing>
                <wp:inline wp14:editId="09CAA013" wp14:anchorId="50E41328">
                  <wp:extent cx="512698" cy="496841"/>
                  <wp:effectExtent l="0" t="0" r="1905" b="0"/>
                  <wp:docPr id="748643295" name="Grafik 1" descr="Ein Bild, das Text, Monitor, Behälter, Plastik enthält.&#10;&#10;Automatisch generierte Beschreibung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Grafik 1"/>
                          <pic:cNvPicPr/>
                        </pic:nvPicPr>
                        <pic:blipFill>
                          <a:blip r:embed="Rea8d831c797a4c19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xmlns:pic="http://schemas.openxmlformats.org/drawingml/2006/picture">
                          <a:xfrm xmlns:a="http://schemas.openxmlformats.org/drawingml/2006/main" rot="0" flipH="0" flipV="0">
                            <a:off x="0" y="0"/>
                            <a:ext cx="512698" cy="496841"/>
                          </a:xfrm>
                          <a:prstGeom xmlns:a="http://schemas.openxmlformats.org/drawingml/2006/main"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0" w:type="dxa"/>
            <w:tcMar/>
          </w:tcPr>
          <w:p w:rsidR="00AD2A88" w:rsidP="00120D27" w:rsidRDefault="00AD2A88" w14:paraId="4F393218" w14:textId="77777777">
            <w:pPr>
              <w:rPr>
                <w:lang w:val="en-US"/>
              </w:rPr>
            </w:pPr>
            <w:r>
              <w:rPr>
                <w:lang w:val="en-US"/>
              </w:rPr>
              <w:t>- Saboteur-mechanic is currently meaningless</w:t>
            </w:r>
          </w:p>
          <w:p w:rsidR="00AD2A88" w:rsidP="00120D27" w:rsidRDefault="00AD2A88" w14:paraId="6043A6E5" w14:textId="77777777">
            <w:pPr>
              <w:rPr>
                <w:lang w:val="en-US"/>
              </w:rPr>
            </w:pPr>
            <w:r>
              <w:rPr>
                <w:lang w:val="en-US"/>
              </w:rPr>
              <w:t>- Drives people to engage with auctions more</w:t>
            </w:r>
          </w:p>
          <w:p w:rsidR="00AD2A88" w:rsidP="00120D27" w:rsidRDefault="00AD2A88" w14:paraId="1E6699C7" w14:textId="77777777">
            <w:pPr>
              <w:rPr>
                <w:lang w:val="en-US"/>
              </w:rPr>
            </w:pPr>
            <w:r>
              <w:rPr>
                <w:lang w:val="en-US"/>
              </w:rPr>
              <w:t>- More risk-taking playstyle (narratively fitting)</w:t>
            </w:r>
          </w:p>
        </w:tc>
      </w:tr>
      <w:tr w:rsidR="00AD2A88" w:rsidTr="76F35419" w14:paraId="55903956" w14:textId="77777777">
        <w:tc>
          <w:tcPr>
            <w:tcW w:w="1058" w:type="dxa"/>
            <w:tcMar/>
          </w:tcPr>
          <w:p w:rsidR="00AD2A88" w:rsidP="00120D27" w:rsidRDefault="00AD2A88" w14:paraId="0ECF3E61" w14:textId="77777777">
            <w:pPr>
              <w:rPr>
                <w:lang w:val="en-US"/>
              </w:rPr>
            </w:pPr>
            <w:r w:rsidRPr="00892FF6">
              <w:rPr>
                <w:lang w:val="en-US"/>
              </w:rPr>
              <w:drawing>
                <wp:inline distT="0" distB="0" distL="0" distR="0" wp14:anchorId="77F4D2E1" wp14:editId="064AEBD7">
                  <wp:extent cx="512698" cy="496841"/>
                  <wp:effectExtent l="0" t="0" r="1905" b="0"/>
                  <wp:docPr id="1607059268" name="Grafik 1" descr="Ein Bild, das Text, Monitor, Behälter, Plastik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7059268" name="Grafik 1" descr="Ein Bild, das Text, Monitor, Behälter, Plastik enthält.&#10;&#10;Automatisch generierte Beschreibun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744" cy="50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6" w:type="dxa"/>
            <w:tcMar/>
          </w:tcPr>
          <w:p w:rsidR="00AD2A88" w:rsidP="00120D27" w:rsidRDefault="00AD2A88" w14:paraId="3F98C15E" w14:textId="77777777">
            <w:pPr>
              <w:rPr>
                <w:lang w:val="en-US"/>
              </w:rPr>
            </w:pPr>
            <w:r>
              <w:rPr>
                <w:lang w:val="en-US"/>
              </w:rPr>
              <w:t>Secretive</w:t>
            </w:r>
          </w:p>
          <w:p w:rsidR="00AD2A88" w:rsidP="00120D27" w:rsidRDefault="00AD2A88" w14:paraId="623EFA7A" w14:textId="77777777">
            <w:pPr>
              <w:rPr>
                <w:lang w:val="en-US"/>
              </w:rPr>
            </w:pPr>
            <w:r>
              <w:rPr>
                <w:lang w:val="en-US"/>
              </w:rPr>
              <w:t>All new buildings within a city are 50% cheaper</w:t>
            </w:r>
          </w:p>
        </w:tc>
        <w:tc>
          <w:tcPr>
            <w:tcW w:w="1618" w:type="dxa"/>
            <w:tcMar/>
          </w:tcPr>
          <w:p w:rsidR="00AD2A88" w:rsidP="00120D27" w:rsidRDefault="00AD2A88" w14:paraId="251C1787" w14:textId="77777777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030" w:type="dxa"/>
            <w:tcMar/>
          </w:tcPr>
          <w:p w:rsidR="00AD2A88" w:rsidP="00120D27" w:rsidRDefault="00AD2A88" w14:paraId="41BF5D86" w14:textId="77777777">
            <w:pPr>
              <w:rPr>
                <w:lang w:val="en-US"/>
              </w:rPr>
            </w:pPr>
            <w:commentRangeStart w:id="1585859771"/>
            <w:r w:rsidRPr="76F35419" w:rsidR="00AD2A88">
              <w:rPr>
                <w:lang w:val="en-US"/>
              </w:rPr>
              <w:t>Secretive</w:t>
            </w:r>
            <w:commentRangeEnd w:id="1585859771"/>
            <w:r>
              <w:rPr>
                <w:rStyle w:val="CommentReference"/>
              </w:rPr>
              <w:commentReference w:id="1585859771"/>
            </w:r>
          </w:p>
          <w:p w:rsidR="00AD2A88" w:rsidP="76F35419" w:rsidRDefault="00AD2A88" w14:paraId="548A73C3" w14:textId="3F27B122">
            <w:pPr>
              <w:rPr>
                <w:lang w:val="en-US"/>
              </w:rPr>
            </w:pPr>
            <w:r w:rsidRPr="76F35419" w:rsidR="00AD2A88">
              <w:rPr>
                <w:lang w:val="en-US"/>
              </w:rPr>
              <w:t xml:space="preserve">Can </w:t>
            </w:r>
            <w:r w:rsidRPr="76F35419" w:rsidR="00AD2A88">
              <w:rPr>
                <w:lang w:val="en-US"/>
              </w:rPr>
              <w:t>acquire</w:t>
            </w:r>
            <w:r w:rsidRPr="76F35419" w:rsidR="00AD2A88">
              <w:rPr>
                <w:lang w:val="en-US"/>
              </w:rPr>
              <w:t xml:space="preserve"> factories without an auction (taken from </w:t>
            </w:r>
            <w:r w:rsidRPr="76F35419" w:rsidR="00AD2A88">
              <w:rPr>
                <w:lang w:val="en-US"/>
              </w:rPr>
              <w:t>Lady)</w:t>
            </w:r>
          </w:p>
          <w:p w:rsidR="00AD2A88" w:rsidP="76F35419" w:rsidRDefault="00AD2A88" w14:paraId="6573C275" w14:textId="478AC4DE">
            <w:pPr>
              <w:pStyle w:val="Standard"/>
              <w:rPr>
                <w:lang w:val="en-US"/>
              </w:rPr>
            </w:pPr>
            <w:r w:rsidR="23D2B9AB">
              <w:drawing>
                <wp:inline wp14:editId="041438CF" wp14:anchorId="3040900B">
                  <wp:extent cx="464820" cy="464820"/>
                  <wp:effectExtent l="0" t="0" r="0" b="0"/>
                  <wp:docPr id="1923432186" name="Grafik 1" descr="Ein Bild, das Text, Elektronik, Computer, Display enthält.&#10;&#10;Automatisch generierte Beschreibung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Grafik 1"/>
                          <pic:cNvPicPr/>
                        </pic:nvPicPr>
                        <pic:blipFill>
                          <a:blip r:embed="R0f31b624135147ea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xmlns:pic="http://schemas.openxmlformats.org/drawingml/2006/picture">
                          <a:xfrm xmlns:a="http://schemas.openxmlformats.org/drawingml/2006/main" rot="0" flipH="0" flipV="0">
                            <a:off x="0" y="0"/>
                            <a:ext cx="464820" cy="464820"/>
                          </a:xfrm>
                          <a:prstGeom xmlns:a="http://schemas.openxmlformats.org/drawingml/2006/main"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0" w:type="dxa"/>
            <w:tcMar/>
          </w:tcPr>
          <w:p w:rsidR="00AD2A88" w:rsidP="00120D27" w:rsidRDefault="00AD2A88" w14:paraId="24F7E81C" w14:textId="77777777">
            <w:pPr>
              <w:rPr>
                <w:lang w:val="en-US"/>
              </w:rPr>
            </w:pPr>
            <w:r>
              <w:rPr>
                <w:lang w:val="en-US"/>
              </w:rPr>
              <w:t>- Original made more sense for the Lady</w:t>
            </w:r>
          </w:p>
        </w:tc>
      </w:tr>
      <w:tr w:rsidR="00AD2A88" w:rsidTr="76F35419" w14:paraId="03678608" w14:textId="77777777">
        <w:tc>
          <w:tcPr>
            <w:tcW w:w="1058" w:type="dxa"/>
            <w:tcMar/>
          </w:tcPr>
          <w:p w:rsidR="00AD2A88" w:rsidP="00120D27" w:rsidRDefault="00AD2A88" w14:paraId="18F476CE" w14:textId="77777777">
            <w:pPr>
              <w:rPr>
                <w:lang w:val="en-US"/>
              </w:rPr>
            </w:pPr>
            <w:r w:rsidRPr="00892FF6">
              <w:rPr>
                <w:lang w:val="en-US"/>
              </w:rPr>
              <w:drawing>
                <wp:inline distT="0" distB="0" distL="0" distR="0" wp14:anchorId="03465261" wp14:editId="3BD2FA5A">
                  <wp:extent cx="534693" cy="517984"/>
                  <wp:effectExtent l="0" t="0" r="0" b="0"/>
                  <wp:docPr id="671525623" name="Grafik 1" descr="Ein Bild, das Text, Hu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1525623" name="Grafik 1" descr="Ein Bild, das Text, Hut enthält.&#10;&#10;Automatisch generierte Beschreibung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791" cy="520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6" w:type="dxa"/>
            <w:tcMar/>
          </w:tcPr>
          <w:p w:rsidR="00AD2A88" w:rsidP="00120D27" w:rsidRDefault="00AD2A88" w14:paraId="757E7926" w14:textId="77777777">
            <w:pPr>
              <w:rPr>
                <w:lang w:val="en-US"/>
              </w:rPr>
            </w:pPr>
            <w:r>
              <w:rPr>
                <w:lang w:val="en-US"/>
              </w:rPr>
              <w:t>Self-Taught</w:t>
            </w:r>
          </w:p>
          <w:p w:rsidR="00AD2A88" w:rsidP="00120D27" w:rsidRDefault="00AD2A88" w14:paraId="0FFAAF7A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30% higher costs for tracks, </w:t>
            </w:r>
            <w:proofErr w:type="gramStart"/>
            <w:r>
              <w:rPr>
                <w:lang w:val="en-US"/>
              </w:rPr>
              <w:t>tunnels</w:t>
            </w:r>
            <w:proofErr w:type="gramEnd"/>
            <w:r>
              <w:rPr>
                <w:lang w:val="en-US"/>
              </w:rPr>
              <w:t xml:space="preserve"> and bridges</w:t>
            </w:r>
          </w:p>
        </w:tc>
        <w:tc>
          <w:tcPr>
            <w:tcW w:w="1618" w:type="dxa"/>
            <w:tcMar/>
          </w:tcPr>
          <w:p w:rsidR="00AD2A88" w:rsidP="00120D27" w:rsidRDefault="00AD2A88" w14:paraId="1F2A9AC9" w14:textId="77777777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030" w:type="dxa"/>
            <w:tcMar/>
          </w:tcPr>
          <w:p w:rsidR="00AD2A88" w:rsidP="00120D27" w:rsidRDefault="00AD2A88" w14:paraId="4080E517" w14:textId="77777777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810" w:type="dxa"/>
            <w:tcMar/>
          </w:tcPr>
          <w:p w:rsidR="00AD2A88" w:rsidP="00120D27" w:rsidRDefault="00AD2A88" w14:paraId="2BE1758E" w14:textId="77777777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:rsidRPr="00BC7B67" w:rsidR="00AD2A88" w:rsidP="00AD2A88" w:rsidRDefault="00AD2A88" w14:paraId="0E1F850A" w14:textId="77777777">
      <w:pPr>
        <w:pStyle w:val="berschrift1"/>
      </w:pPr>
      <w:r w:rsidRPr="00BC7B67">
        <w:t>Lady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6"/>
        <w:gridCol w:w="2657"/>
        <w:gridCol w:w="1557"/>
        <w:gridCol w:w="1873"/>
        <w:gridCol w:w="1979"/>
      </w:tblGrid>
      <w:tr w:rsidR="00AD2A88" w:rsidTr="76F35419" w14:paraId="09DC0A72" w14:textId="77777777">
        <w:tc>
          <w:tcPr>
            <w:tcW w:w="996" w:type="dxa"/>
            <w:tcMar/>
          </w:tcPr>
          <w:p w:rsidRPr="00BC7B67" w:rsidR="00AD2A88" w:rsidP="00120D27" w:rsidRDefault="00AD2A88" w14:paraId="6A3F7D4A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Picture</w:t>
            </w:r>
          </w:p>
        </w:tc>
        <w:tc>
          <w:tcPr>
            <w:tcW w:w="2657" w:type="dxa"/>
            <w:tcMar/>
          </w:tcPr>
          <w:p w:rsidRPr="00BC7B67" w:rsidR="00AD2A88" w:rsidP="00120D27" w:rsidRDefault="00AD2A88" w14:paraId="20B6639D" w14:textId="77777777">
            <w:pPr>
              <w:rPr>
                <w:b/>
                <w:bCs/>
              </w:rPr>
            </w:pPr>
            <w:r w:rsidRPr="00BC7B67">
              <w:rPr>
                <w:b/>
                <w:bCs/>
              </w:rPr>
              <w:t>Original</w:t>
            </w:r>
          </w:p>
        </w:tc>
        <w:tc>
          <w:tcPr>
            <w:tcW w:w="1557" w:type="dxa"/>
            <w:tcMar/>
          </w:tcPr>
          <w:p w:rsidRPr="00BC7B67" w:rsidR="00AD2A88" w:rsidP="00120D27" w:rsidRDefault="00AD2A88" w14:paraId="10184ED0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Picture Change</w:t>
            </w:r>
          </w:p>
        </w:tc>
        <w:tc>
          <w:tcPr>
            <w:tcW w:w="1873" w:type="dxa"/>
            <w:tcMar/>
          </w:tcPr>
          <w:p w:rsidRPr="00BC7B67" w:rsidR="00AD2A88" w:rsidP="00120D27" w:rsidRDefault="00AD2A88" w14:paraId="0F942DB3" w14:textId="77777777">
            <w:pPr>
              <w:rPr>
                <w:b/>
                <w:bCs/>
              </w:rPr>
            </w:pPr>
            <w:r w:rsidRPr="00BC7B67">
              <w:rPr>
                <w:b/>
                <w:bCs/>
              </w:rPr>
              <w:t>Change</w:t>
            </w:r>
          </w:p>
        </w:tc>
        <w:tc>
          <w:tcPr>
            <w:tcW w:w="1979" w:type="dxa"/>
            <w:tcMar/>
          </w:tcPr>
          <w:p w:rsidRPr="00BC7B67" w:rsidR="00AD2A88" w:rsidP="00120D27" w:rsidRDefault="00AD2A88" w14:paraId="42A9DEFB" w14:textId="7777777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Reasoning</w:t>
            </w:r>
            <w:proofErr w:type="spellEnd"/>
          </w:p>
        </w:tc>
      </w:tr>
      <w:tr w:rsidRPr="00BC7B67" w:rsidR="00AD2A88" w:rsidTr="76F35419" w14:paraId="59EB4132" w14:textId="77777777">
        <w:tc>
          <w:tcPr>
            <w:tcW w:w="996" w:type="dxa"/>
            <w:tcMar/>
          </w:tcPr>
          <w:p w:rsidR="00AD2A88" w:rsidP="00120D27" w:rsidRDefault="00AD2A88" w14:paraId="598960EC" w14:textId="77777777">
            <w:r w:rsidRPr="00892FF6">
              <w:drawing>
                <wp:inline distT="0" distB="0" distL="0" distR="0" wp14:anchorId="0C09D5B7" wp14:editId="70588261">
                  <wp:extent cx="465128" cy="465128"/>
                  <wp:effectExtent l="0" t="0" r="0" b="0"/>
                  <wp:docPr id="1054804959" name="Grafik 1" descr="Ein Bild, das Monitor, Mobiltelefon, Telefon, Bilderrahme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4804959" name="Grafik 1" descr="Ein Bild, das Monitor, Mobiltelefon, Telefon, Bilderrahmen enthält.&#10;&#10;Automatisch generierte Beschreibung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604" cy="468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7" w:type="dxa"/>
            <w:tcMar/>
          </w:tcPr>
          <w:p w:rsidRPr="00695195" w:rsidR="00AD2A88" w:rsidP="00120D27" w:rsidRDefault="00AD2A88" w14:paraId="06582FB4" w14:textId="77777777">
            <w:pPr>
              <w:rPr>
                <w:lang w:val="en-US"/>
              </w:rPr>
            </w:pPr>
            <w:r w:rsidRPr="00695195">
              <w:rPr>
                <w:lang w:val="en-US"/>
              </w:rPr>
              <w:t>Manufacturer</w:t>
            </w:r>
          </w:p>
          <w:p w:rsidRPr="00BC7B67" w:rsidR="00AD2A88" w:rsidP="00120D27" w:rsidRDefault="00AD2A88" w14:paraId="002ACA6F" w14:textId="77777777">
            <w:pPr>
              <w:rPr>
                <w:lang w:val="en-US"/>
              </w:rPr>
            </w:pPr>
            <w:r w:rsidRPr="00BC7B67">
              <w:rPr>
                <w:lang w:val="en-US"/>
              </w:rPr>
              <w:t>Factory and rural business u</w:t>
            </w:r>
            <w:r>
              <w:rPr>
                <w:lang w:val="en-US"/>
              </w:rPr>
              <w:t>pgrades are 30% cheaper</w:t>
            </w:r>
          </w:p>
        </w:tc>
        <w:tc>
          <w:tcPr>
            <w:tcW w:w="1557" w:type="dxa"/>
            <w:tcMar/>
          </w:tcPr>
          <w:p w:rsidR="00AD2A88" w:rsidP="00120D27" w:rsidRDefault="00AD2A88" w14:paraId="04A4C717" w14:textId="77777777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873" w:type="dxa"/>
            <w:tcMar/>
          </w:tcPr>
          <w:p w:rsidRPr="00BC7B67" w:rsidR="00AD2A88" w:rsidP="00120D27" w:rsidRDefault="00AD2A88" w14:paraId="40766AC4" w14:textId="77777777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79" w:type="dxa"/>
            <w:tcMar/>
          </w:tcPr>
          <w:p w:rsidR="00AD2A88" w:rsidP="00120D27" w:rsidRDefault="00AD2A88" w14:paraId="19EAA5E7" w14:textId="77777777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Pr="00BC7B67" w:rsidR="00AD2A88" w:rsidTr="76F35419" w14:paraId="39E9EC2B" w14:textId="77777777">
        <w:tc>
          <w:tcPr>
            <w:tcW w:w="996" w:type="dxa"/>
            <w:tcMar/>
          </w:tcPr>
          <w:p w:rsidR="00AD2A88" w:rsidP="00120D27" w:rsidRDefault="00AD2A88" w14:paraId="3130F06F" w14:textId="77777777">
            <w:pPr>
              <w:rPr>
                <w:lang w:val="en-US"/>
              </w:rPr>
            </w:pPr>
            <w:r w:rsidRPr="00892FF6">
              <w:rPr>
                <w:lang w:val="en-US"/>
              </w:rPr>
              <w:drawing>
                <wp:inline distT="0" distB="0" distL="0" distR="0" wp14:anchorId="0E8EA639" wp14:editId="118B8A3D">
                  <wp:extent cx="485351" cy="465129"/>
                  <wp:effectExtent l="0" t="0" r="0" b="0"/>
                  <wp:docPr id="1507150877" name="Grafik 1" descr="Ein Bild, das Text, Monitor, Behälter, Bilderrahme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7150877" name="Grafik 1" descr="Ein Bild, das Text, Monitor, Behälter, Bilderrahmen enthält.&#10;&#10;Automatisch generierte Beschreibung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605" cy="473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7" w:type="dxa"/>
            <w:tcMar/>
          </w:tcPr>
          <w:p w:rsidR="00AD2A88" w:rsidP="00120D27" w:rsidRDefault="00AD2A88" w14:paraId="3D84A0ED" w14:textId="77777777">
            <w:pPr>
              <w:rPr>
                <w:lang w:val="en-US"/>
              </w:rPr>
            </w:pPr>
            <w:r>
              <w:rPr>
                <w:lang w:val="en-US"/>
              </w:rPr>
              <w:t>Visionary</w:t>
            </w:r>
          </w:p>
          <w:p w:rsidRPr="00BC7B67" w:rsidR="00AD2A88" w:rsidP="00120D27" w:rsidRDefault="00AD2A88" w14:paraId="241E6C55" w14:textId="77777777">
            <w:pPr>
              <w:rPr>
                <w:lang w:val="en-US"/>
              </w:rPr>
            </w:pPr>
            <w:r>
              <w:rPr>
                <w:lang w:val="en-US"/>
              </w:rPr>
              <w:t>Can acquire factories from the city without an auction</w:t>
            </w:r>
          </w:p>
        </w:tc>
        <w:tc>
          <w:tcPr>
            <w:tcW w:w="1557" w:type="dxa"/>
            <w:tcMar/>
          </w:tcPr>
          <w:p w:rsidR="00AD2A88" w:rsidP="00120D27" w:rsidRDefault="00AD2A88" w14:paraId="3E2EB040" w14:textId="77777777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873" w:type="dxa"/>
            <w:tcMar/>
          </w:tcPr>
          <w:p w:rsidR="00AD2A88" w:rsidP="00120D27" w:rsidRDefault="00AD2A88" w14:paraId="202C6A02" w14:textId="77777777">
            <w:pPr>
              <w:rPr>
                <w:lang w:val="en-US"/>
              </w:rPr>
            </w:pPr>
            <w:r>
              <w:rPr>
                <w:lang w:val="en-US"/>
              </w:rPr>
              <w:t>Visionary</w:t>
            </w:r>
          </w:p>
          <w:p w:rsidRPr="00BC7B67" w:rsidR="00AD2A88" w:rsidP="00120D27" w:rsidRDefault="00AD2A88" w14:paraId="62EB91A3" w14:textId="77777777">
            <w:pPr>
              <w:rPr>
                <w:lang w:val="en-US"/>
              </w:rPr>
            </w:pPr>
            <w:r>
              <w:rPr>
                <w:lang w:val="en-US"/>
              </w:rPr>
              <w:t>All new buildings are 50% cheaper (taken from Gangster)</w:t>
            </w:r>
          </w:p>
        </w:tc>
        <w:tc>
          <w:tcPr>
            <w:tcW w:w="1979" w:type="dxa"/>
            <w:tcMar/>
          </w:tcPr>
          <w:p w:rsidR="00AD2A88" w:rsidP="00120D27" w:rsidRDefault="00AD2A88" w14:paraId="023EFBED" w14:textId="77777777">
            <w:pPr>
              <w:rPr>
                <w:lang w:val="en-US"/>
              </w:rPr>
            </w:pPr>
            <w:r>
              <w:rPr>
                <w:lang w:val="en-US"/>
              </w:rPr>
              <w:t>- Better synergy with manufacturer-bonus</w:t>
            </w:r>
          </w:p>
          <w:p w:rsidR="00AD2A88" w:rsidP="00120D27" w:rsidRDefault="00AD2A88" w14:paraId="4553612E" w14:textId="77777777">
            <w:pPr>
              <w:rPr>
                <w:lang w:val="en-US"/>
              </w:rPr>
            </w:pPr>
            <w:r>
              <w:rPr>
                <w:lang w:val="en-US"/>
              </w:rPr>
              <w:t>- Nudges the player into a playstyle that relies more on factories</w:t>
            </w:r>
          </w:p>
          <w:p w:rsidR="00AD2A88" w:rsidP="00120D27" w:rsidRDefault="00AD2A88" w14:paraId="2AC3F064" w14:textId="77777777">
            <w:pPr>
              <w:rPr>
                <w:lang w:val="en-US"/>
              </w:rPr>
            </w:pPr>
            <w:r>
              <w:rPr>
                <w:lang w:val="en-US"/>
              </w:rPr>
              <w:t>- Bonus fit better with the Gangster</w:t>
            </w:r>
          </w:p>
        </w:tc>
      </w:tr>
      <w:tr w:rsidRPr="00BC7B67" w:rsidR="00AD2A88" w:rsidTr="76F35419" w14:paraId="488406E8" w14:textId="77777777">
        <w:tc>
          <w:tcPr>
            <w:tcW w:w="996" w:type="dxa"/>
            <w:tcMar/>
          </w:tcPr>
          <w:p w:rsidR="00AD2A88" w:rsidP="00120D27" w:rsidRDefault="00AD2A88" w14:paraId="5E15FE2B" w14:textId="77777777">
            <w:pPr>
              <w:rPr>
                <w:lang w:val="en-US"/>
              </w:rPr>
            </w:pPr>
            <w:r w:rsidRPr="00892FF6">
              <w:rPr>
                <w:lang w:val="en-US"/>
              </w:rPr>
              <w:drawing>
                <wp:inline distT="0" distB="0" distL="0" distR="0" wp14:anchorId="3142FC1C" wp14:editId="71CE8F9E">
                  <wp:extent cx="490866" cy="470414"/>
                  <wp:effectExtent l="0" t="0" r="4445" b="6350"/>
                  <wp:docPr id="929618090" name="Grafik 1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9618090" name="Grafik 1" descr="Ein Bild, das Text enthält.&#10;&#10;Automatisch generierte Beschreibung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260" cy="474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7" w:type="dxa"/>
            <w:tcMar/>
          </w:tcPr>
          <w:p w:rsidR="00AD2A88" w:rsidP="00120D27" w:rsidRDefault="00AD2A88" w14:paraId="0CC49B94" w14:textId="77777777">
            <w:pPr>
              <w:rPr>
                <w:lang w:val="en-US"/>
              </w:rPr>
            </w:pPr>
            <w:r>
              <w:rPr>
                <w:lang w:val="en-US"/>
              </w:rPr>
              <w:t>Price War</w:t>
            </w:r>
          </w:p>
          <w:p w:rsidRPr="00BC7B67" w:rsidR="00AD2A88" w:rsidP="00120D27" w:rsidRDefault="00AD2A88" w14:paraId="6D913C14" w14:textId="77777777">
            <w:pPr>
              <w:rPr>
                <w:lang w:val="en-US"/>
              </w:rPr>
            </w:pPr>
            <w:r>
              <w:rPr>
                <w:lang w:val="en-US"/>
              </w:rPr>
              <w:t>10% less revenue from freight</w:t>
            </w:r>
          </w:p>
        </w:tc>
        <w:tc>
          <w:tcPr>
            <w:tcW w:w="1557" w:type="dxa"/>
            <w:tcMar/>
          </w:tcPr>
          <w:p w:rsidR="002B12CE" w:rsidP="00120D27" w:rsidRDefault="002B12CE" w14:paraId="10B8F675" w14:textId="77777777">
            <w:pPr>
              <w:rPr>
                <w:lang w:val="en-US"/>
              </w:rPr>
            </w:pPr>
            <w:r w:rsidRPr="00892FF6">
              <w:rPr>
                <w:lang w:val="en-US"/>
              </w:rPr>
              <w:drawing>
                <wp:inline distT="0" distB="0" distL="0" distR="0" wp14:anchorId="43153AB8" wp14:editId="207A77CB">
                  <wp:extent cx="480985" cy="480985"/>
                  <wp:effectExtent l="0" t="0" r="0" b="0"/>
                  <wp:docPr id="977227170" name="Grafik 977227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023435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855" cy="485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</w:t>
            </w:r>
          </w:p>
          <w:p w:rsidR="00AD2A88" w:rsidP="00120D27" w:rsidRDefault="002B12CE" w14:paraId="77BAB7C2" w14:textId="2D78E4D2">
            <w:pPr>
              <w:rPr>
                <w:lang w:val="en-US"/>
              </w:rPr>
            </w:pPr>
            <w:r>
              <w:rPr>
                <w:lang w:val="en-US"/>
              </w:rPr>
              <w:t>Make Red</w:t>
            </w:r>
          </w:p>
        </w:tc>
        <w:tc>
          <w:tcPr>
            <w:tcW w:w="1873" w:type="dxa"/>
            <w:tcMar/>
          </w:tcPr>
          <w:p w:rsidR="00AD2A88" w:rsidP="00120D27" w:rsidRDefault="00AD2A88" w14:paraId="51288E47" w14:textId="77777777">
            <w:pPr>
              <w:rPr>
                <w:lang w:val="en-US"/>
              </w:rPr>
            </w:pPr>
            <w:commentRangeStart w:id="853855117"/>
            <w:r w:rsidRPr="76F35419" w:rsidR="00AD2A88">
              <w:rPr>
                <w:lang w:val="en-US"/>
              </w:rPr>
              <w:t>Unpopular Leader</w:t>
            </w:r>
            <w:commentRangeEnd w:id="853855117"/>
            <w:r>
              <w:rPr>
                <w:rStyle w:val="CommentReference"/>
              </w:rPr>
              <w:commentReference w:id="853855117"/>
            </w:r>
          </w:p>
          <w:p w:rsidRPr="00BC7B67" w:rsidR="00AD2A88" w:rsidP="00120D27" w:rsidRDefault="00AD2A88" w14:paraId="1BE71CED" w14:textId="77777777">
            <w:pPr>
              <w:rPr>
                <w:lang w:val="en-US"/>
              </w:rPr>
            </w:pPr>
            <w:r>
              <w:rPr>
                <w:lang w:val="en-US"/>
              </w:rPr>
              <w:t>Staff costs 15% more</w:t>
            </w:r>
          </w:p>
        </w:tc>
        <w:tc>
          <w:tcPr>
            <w:tcW w:w="1979" w:type="dxa"/>
            <w:tcMar/>
          </w:tcPr>
          <w:p w:rsidR="00AD2A88" w:rsidP="00120D27" w:rsidRDefault="00AD2A88" w14:paraId="0C4D6F7E" w14:textId="77777777">
            <w:pPr>
              <w:rPr>
                <w:lang w:val="en-US"/>
              </w:rPr>
            </w:pPr>
            <w:r>
              <w:rPr>
                <w:lang w:val="en-US"/>
              </w:rPr>
              <w:t>- Bonus slows down the early game</w:t>
            </w:r>
          </w:p>
          <w:p w:rsidR="00AD2A88" w:rsidP="00120D27" w:rsidRDefault="00AD2A88" w14:paraId="11BADB84" w14:textId="77777777">
            <w:pPr>
              <w:rPr>
                <w:lang w:val="en-US"/>
              </w:rPr>
            </w:pPr>
            <w:r>
              <w:rPr>
                <w:lang w:val="en-US"/>
              </w:rPr>
              <w:t>- Narratively more fitting</w:t>
            </w:r>
          </w:p>
        </w:tc>
      </w:tr>
    </w:tbl>
    <w:p w:rsidRPr="00BC7B67" w:rsidR="00695195" w:rsidP="00AD2A88" w:rsidRDefault="00695195" w14:paraId="2DBCEAD2" w14:textId="77777777">
      <w:pPr>
        <w:rPr>
          <w:lang w:val="en-US"/>
        </w:rPr>
      </w:pPr>
    </w:p>
    <w:sectPr w:rsidRPr="00BC7B67" w:rsidR="00695195"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DD" w:author="Daniel Dumont" w:date="2023-04-27T17:26:48" w:id="1130211442">
    <w:p w:rsidR="76F35419" w:rsidRDefault="76F35419" w14:paraId="61E2C23C" w14:textId="1F1FEE3E">
      <w:pPr>
        <w:pStyle w:val="CommentText"/>
      </w:pPr>
      <w:r w:rsidR="76F35419">
        <w:rPr/>
        <w:t>Would use "unemotional"</w:t>
      </w:r>
      <w:r>
        <w:rPr>
          <w:rStyle w:val="CommentReference"/>
        </w:rPr>
        <w:annotationRef/>
      </w:r>
    </w:p>
  </w:comment>
  <w:comment w:initials="DD" w:author="Daniel Dumont" w:date="2023-04-27T17:27:28" w:id="1646139738">
    <w:p w:rsidR="76F35419" w:rsidRDefault="76F35419" w14:paraId="67E2EE23" w14:textId="38FD6082">
      <w:pPr>
        <w:pStyle w:val="CommentText"/>
      </w:pPr>
      <w:r w:rsidR="76F35419">
        <w:rPr/>
        <w:t>Due to the new maintenance formula and the edited maintenance posts I would keep the 10%,</w:t>
      </w:r>
      <w:r>
        <w:rPr>
          <w:rStyle w:val="CommentReference"/>
        </w:rPr>
        <w:annotationRef/>
      </w:r>
    </w:p>
  </w:comment>
  <w:comment w:initials="DD" w:author="Daniel Dumont" w:date="2023-04-27T17:33:58" w:id="1585859771">
    <w:p w:rsidR="76F35419" w:rsidRDefault="76F35419" w14:paraId="2BECA619" w14:textId="4B346933">
      <w:pPr>
        <w:pStyle w:val="CommentText"/>
      </w:pPr>
      <w:r w:rsidR="76F35419">
        <w:rPr/>
        <w:t>"Secretive" gefällt mir nicht so. Einschüchternd?</w:t>
      </w:r>
      <w:r>
        <w:rPr>
          <w:rStyle w:val="CommentReference"/>
        </w:rPr>
        <w:annotationRef/>
      </w:r>
    </w:p>
  </w:comment>
  <w:comment w:initials="DD" w:author="Daniel Dumont" w:date="2023-04-28T11:24:27" w:id="853855117">
    <w:p w:rsidR="76F35419" w:rsidRDefault="76F35419" w14:paraId="0F239D45" w14:textId="3226DF36">
      <w:pPr>
        <w:pStyle w:val="CommentText"/>
      </w:pPr>
      <w:r w:rsidR="76F35419">
        <w:rPr/>
        <w:t>Hm, it's bad to have another "unpopular" perk. "Harsh Leader"?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61E2C23C"/>
  <w15:commentEx w15:done="0" w15:paraId="67E2EE23"/>
  <w15:commentEx w15:done="0" w15:paraId="2BECA619"/>
  <w15:commentEx w15:done="0" w15:paraId="0F239D45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CE64A64" w16cex:dateUtc="2023-04-27T15:26:48.819Z"/>
  <w16cex:commentExtensible w16cex:durableId="14684E39" w16cex:dateUtc="2023-04-27T15:27:28.534Z"/>
  <w16cex:commentExtensible w16cex:durableId="794488CD" w16cex:dateUtc="2023-04-27T15:33:58.469Z"/>
  <w16cex:commentExtensible w16cex:durableId="1FF1B2BD" w16cex:dateUtc="2023-04-28T09:24:27.61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1E2C23C" w16cid:durableId="3CE64A64"/>
  <w16cid:commentId w16cid:paraId="67E2EE23" w16cid:durableId="14684E39"/>
  <w16cid:commentId w16cid:paraId="2BECA619" w16cid:durableId="794488CD"/>
  <w16cid:commentId w16cid:paraId="0F239D45" w16cid:durableId="1FF1B2B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Daniel Dumont">
    <w15:presenceInfo w15:providerId="AD" w15:userId="S::d.dumont@gminds.onmicrosoft.com::cbf58eac-674e-4fa3-aec7-accffc29e2c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B67"/>
    <w:rsid w:val="00237F2F"/>
    <w:rsid w:val="00287C13"/>
    <w:rsid w:val="002B12CE"/>
    <w:rsid w:val="00555984"/>
    <w:rsid w:val="00695195"/>
    <w:rsid w:val="00892FF6"/>
    <w:rsid w:val="008B37E0"/>
    <w:rsid w:val="00AA325D"/>
    <w:rsid w:val="00AD2A88"/>
    <w:rsid w:val="00BC7B67"/>
    <w:rsid w:val="00D74F3F"/>
    <w:rsid w:val="00E1554A"/>
    <w:rsid w:val="106B3287"/>
    <w:rsid w:val="174C20E9"/>
    <w:rsid w:val="1BFA9225"/>
    <w:rsid w:val="206B4BF3"/>
    <w:rsid w:val="23D2B9AB"/>
    <w:rsid w:val="27110083"/>
    <w:rsid w:val="2A265D6D"/>
    <w:rsid w:val="30E977F9"/>
    <w:rsid w:val="32E7AEA1"/>
    <w:rsid w:val="3F7A7E67"/>
    <w:rsid w:val="3F7B33C8"/>
    <w:rsid w:val="4CD52CBA"/>
    <w:rsid w:val="4F076423"/>
    <w:rsid w:val="54CEA9FA"/>
    <w:rsid w:val="5BBA9B57"/>
    <w:rsid w:val="60F39B24"/>
    <w:rsid w:val="60F39B24"/>
    <w:rsid w:val="67820CA8"/>
    <w:rsid w:val="6FE5315C"/>
    <w:rsid w:val="71176FB0"/>
    <w:rsid w:val="7237CB4E"/>
    <w:rsid w:val="75631C44"/>
    <w:rsid w:val="7601AE9D"/>
    <w:rsid w:val="76F35419"/>
    <w:rsid w:val="79AF4D77"/>
    <w:rsid w:val="7AE865EE"/>
    <w:rsid w:val="7B0D2BEE"/>
    <w:rsid w:val="7D30FC87"/>
    <w:rsid w:val="7E71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7915D"/>
  <w15:chartTrackingRefBased/>
  <w15:docId w15:val="{09CAD130-F1EA-4732-8A65-A3B329BEA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C7B67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C7B6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berschrift1Zchn" w:customStyle="1">
    <w:name w:val="Überschrift 1 Zchn"/>
    <w:basedOn w:val="Absatz-Standardschriftart"/>
    <w:link w:val="berschrift1"/>
    <w:uiPriority w:val="9"/>
    <w:rsid w:val="00BC7B67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695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5.png" Id="rId8" /><Relationship Type="http://schemas.openxmlformats.org/officeDocument/2006/relationships/image" Target="media/image10.png" Id="rId13" /><Relationship Type="http://schemas.openxmlformats.org/officeDocument/2006/relationships/image" Target="media/image15.png" Id="rId18" /><Relationship Type="http://schemas.openxmlformats.org/officeDocument/2006/relationships/customXml" Target="../customXml/item3.xml" Id="rId26" /><Relationship Type="http://schemas.openxmlformats.org/officeDocument/2006/relationships/webSettings" Target="webSettings.xml" Id="rId3" /><Relationship Type="http://schemas.openxmlformats.org/officeDocument/2006/relationships/image" Target="media/image18.png" Id="rId21" /><Relationship Type="http://schemas.openxmlformats.org/officeDocument/2006/relationships/image" Target="media/image4.png" Id="rId7" /><Relationship Type="http://schemas.openxmlformats.org/officeDocument/2006/relationships/image" Target="media/image9.png" Id="rId12" /><Relationship Type="http://schemas.openxmlformats.org/officeDocument/2006/relationships/image" Target="media/image14.png" Id="rId17" /><Relationship Type="http://schemas.openxmlformats.org/officeDocument/2006/relationships/customXml" Target="../customXml/item2.xml" Id="rId25" /><Relationship Type="http://schemas.openxmlformats.org/officeDocument/2006/relationships/settings" Target="settings.xml" Id="rId2" /><Relationship Type="http://schemas.openxmlformats.org/officeDocument/2006/relationships/image" Target="media/image13.png" Id="rId16" /><Relationship Type="http://schemas.openxmlformats.org/officeDocument/2006/relationships/image" Target="media/image17.png" Id="rId20" /><Relationship Type="http://schemas.openxmlformats.org/officeDocument/2006/relationships/styles" Target="styles.xml" Id="rId1" /><Relationship Type="http://schemas.openxmlformats.org/officeDocument/2006/relationships/image" Target="media/image3.png" Id="rId6" /><Relationship Type="http://schemas.openxmlformats.org/officeDocument/2006/relationships/image" Target="media/image8.png" Id="rId11" /><Relationship Type="http://schemas.openxmlformats.org/officeDocument/2006/relationships/customXml" Target="../customXml/item1.xml" Id="rId24" /><Relationship Type="http://schemas.openxmlformats.org/officeDocument/2006/relationships/image" Target="media/image2.png" Id="rId5" /><Relationship Type="http://schemas.openxmlformats.org/officeDocument/2006/relationships/image" Target="media/image12.png" Id="rId15" /><Relationship Type="http://schemas.openxmlformats.org/officeDocument/2006/relationships/theme" Target="theme/theme1.xml" Id="rId23" /><Relationship Type="http://schemas.openxmlformats.org/officeDocument/2006/relationships/image" Target="media/image7.png" Id="rId10" /><Relationship Type="http://schemas.openxmlformats.org/officeDocument/2006/relationships/image" Target="media/image16.png" Id="rId19" /><Relationship Type="http://schemas.openxmlformats.org/officeDocument/2006/relationships/image" Target="media/image1.png" Id="rId4" /><Relationship Type="http://schemas.openxmlformats.org/officeDocument/2006/relationships/image" Target="media/image6.png" Id="rId9" /><Relationship Type="http://schemas.openxmlformats.org/officeDocument/2006/relationships/image" Target="media/image11.png" Id="rId14" /><Relationship Type="http://schemas.openxmlformats.org/officeDocument/2006/relationships/fontTable" Target="fontTable.xml" Id="rId22" /><Relationship Type="http://schemas.openxmlformats.org/officeDocument/2006/relationships/comments" Target="comments.xml" Id="R96d1132726994690" /><Relationship Type="http://schemas.microsoft.com/office/2011/relationships/people" Target="people.xml" Id="Rc2c159113f5a4369" /><Relationship Type="http://schemas.microsoft.com/office/2011/relationships/commentsExtended" Target="commentsExtended.xml" Id="R7112fe2cc3c44df2" /><Relationship Type="http://schemas.microsoft.com/office/2016/09/relationships/commentsIds" Target="commentsIds.xml" Id="R692cf42b0e9346a2" /><Relationship Type="http://schemas.microsoft.com/office/2018/08/relationships/commentsExtensible" Target="commentsExtensible.xml" Id="R18e070b8caef4de8" /><Relationship Type="http://schemas.openxmlformats.org/officeDocument/2006/relationships/image" Target="/media/image13.png" Id="Rffae559eb8f34340" /><Relationship Type="http://schemas.openxmlformats.org/officeDocument/2006/relationships/image" Target="/media/image14.png" Id="Rd130e69198df4eba" /><Relationship Type="http://schemas.openxmlformats.org/officeDocument/2006/relationships/image" Target="/media/image15.png" Id="Rea8d831c797a4c19" /><Relationship Type="http://schemas.openxmlformats.org/officeDocument/2006/relationships/image" Target="/media/image16.png" Id="R0f31b624135147ea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DB523C55956F42B482D8BBA0D15AF5" ma:contentTypeVersion="17" ma:contentTypeDescription="Ein neues Dokument erstellen." ma:contentTypeScope="" ma:versionID="9e743d4bbf2d4da4b0fbb4e0171da641">
  <xsd:schema xmlns:xsd="http://www.w3.org/2001/XMLSchema" xmlns:xs="http://www.w3.org/2001/XMLSchema" xmlns:p="http://schemas.microsoft.com/office/2006/metadata/properties" xmlns:ns2="755bad2a-0a65-487d-ad59-017de1907613" xmlns:ns3="b777bb17-5001-4c37-ab70-90d641ef03ed" targetNamespace="http://schemas.microsoft.com/office/2006/metadata/properties" ma:root="true" ma:fieldsID="02d6a0071a9c607773f9cdd95ec3836c" ns2:_="" ns3:_="">
    <xsd:import namespace="755bad2a-0a65-487d-ad59-017de1907613"/>
    <xsd:import namespace="b777bb17-5001-4c37-ab70-90d641ef03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bad2a-0a65-487d-ad59-017de1907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42eca860-e72b-4298-8d06-e3c61d7321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7bb17-5001-4c37-ab70-90d641ef03e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09eb988-77b7-4bf7-a240-9d35bd251e59}" ma:internalName="TaxCatchAll" ma:showField="CatchAllData" ma:web="b777bb17-5001-4c37-ab70-90d641ef03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5bad2a-0a65-487d-ad59-017de1907613">
      <Terms xmlns="http://schemas.microsoft.com/office/infopath/2007/PartnerControls"/>
    </lcf76f155ced4ddcb4097134ff3c332f>
    <TaxCatchAll xmlns="b777bb17-5001-4c37-ab70-90d641ef03ed" xsi:nil="true"/>
  </documentManagement>
</p:properties>
</file>

<file path=customXml/itemProps1.xml><?xml version="1.0" encoding="utf-8"?>
<ds:datastoreItem xmlns:ds="http://schemas.openxmlformats.org/officeDocument/2006/customXml" ds:itemID="{1F11FCAC-A702-4497-8E4D-F27E41E8264D}"/>
</file>

<file path=customXml/itemProps2.xml><?xml version="1.0" encoding="utf-8"?>
<ds:datastoreItem xmlns:ds="http://schemas.openxmlformats.org/officeDocument/2006/customXml" ds:itemID="{A35E30BF-8BA8-4BFE-8124-33338B460D03}"/>
</file>

<file path=customXml/itemProps3.xml><?xml version="1.0" encoding="utf-8"?>
<ds:datastoreItem xmlns:ds="http://schemas.openxmlformats.org/officeDocument/2006/customXml" ds:itemID="{266A202C-F9A7-4F2C-86FC-BE5DA1E6475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Jonas Pastoors</dc:creator>
  <keywords/>
  <dc:description/>
  <lastModifiedBy>Daniel Dumont</lastModifiedBy>
  <revision>3</revision>
  <dcterms:created xsi:type="dcterms:W3CDTF">2023-04-03T09:38:00.0000000Z</dcterms:created>
  <dcterms:modified xsi:type="dcterms:W3CDTF">2023-04-28T09:51:07.9577128Z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0x01010040DB523C55956F42B482D8BBA0D15AF5</vt:lpwstr>
  </property>
  <property fmtid="{D5CDD505-2E9C-101B-9397-08002B2CF9AE}" pid="3" name="MediaServiceImageTags">
    <vt:lpwstr/>
  </property>
</Properties>
</file>